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33C8" w14:textId="77777777" w:rsidR="00C56D3A" w:rsidRDefault="00BA4AC8" w:rsidP="00C56D3A">
      <w:pPr>
        <w:autoSpaceDE w:val="0"/>
        <w:autoSpaceDN w:val="0"/>
        <w:adjustRightInd w:val="0"/>
        <w:rPr>
          <w:rFonts w:cs="Arial"/>
          <w:color w:val="9B9B9B"/>
          <w:sz w:val="24"/>
          <w:szCs w:val="24"/>
          <w:lang w:eastAsia="en-GB"/>
        </w:rPr>
      </w:pPr>
      <w:r>
        <w:rPr>
          <w:rFonts w:cs="Arial"/>
          <w:b/>
          <w:bCs/>
          <w:noProof/>
          <w:color w:val="548DD4"/>
          <w:sz w:val="32"/>
          <w:szCs w:val="32"/>
          <w:lang w:eastAsia="en-GB"/>
        </w:rPr>
        <w:drawing>
          <wp:anchor distT="0" distB="0" distL="114300" distR="114300" simplePos="0" relativeHeight="251658240" behindDoc="0" locked="0" layoutInCell="1" allowOverlap="1" wp14:anchorId="6C96F650" wp14:editId="76745677">
            <wp:simplePos x="0" y="0"/>
            <wp:positionH relativeFrom="margin">
              <wp:align>center</wp:align>
            </wp:positionH>
            <wp:positionV relativeFrom="margin">
              <wp:posOffset>-342900</wp:posOffset>
            </wp:positionV>
            <wp:extent cx="2163567" cy="864235"/>
            <wp:effectExtent l="0" t="0" r="8255" b="0"/>
            <wp:wrapSquare wrapText="bothSides"/>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2022 TNS short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3567" cy="864235"/>
                    </a:xfrm>
                    <a:prstGeom prst="rect">
                      <a:avLst/>
                    </a:prstGeom>
                  </pic:spPr>
                </pic:pic>
              </a:graphicData>
            </a:graphic>
          </wp:anchor>
        </w:drawing>
      </w:r>
    </w:p>
    <w:p w14:paraId="55FE3814" w14:textId="77777777" w:rsidR="004654EC" w:rsidRPr="001200A5" w:rsidRDefault="004654EC" w:rsidP="004654EC">
      <w:pPr>
        <w:autoSpaceDE w:val="0"/>
        <w:autoSpaceDN w:val="0"/>
        <w:adjustRightInd w:val="0"/>
        <w:jc w:val="center"/>
        <w:rPr>
          <w:rFonts w:cs="Arial"/>
          <w:b/>
          <w:bCs/>
          <w:color w:val="548DD4"/>
          <w:sz w:val="32"/>
          <w:szCs w:val="32"/>
          <w:lang w:eastAsia="en-GB"/>
        </w:rPr>
      </w:pPr>
    </w:p>
    <w:p w14:paraId="14BA287E" w14:textId="77777777" w:rsidR="0035635B" w:rsidRDefault="0035635B" w:rsidP="00381970">
      <w:pPr>
        <w:autoSpaceDE w:val="0"/>
        <w:autoSpaceDN w:val="0"/>
        <w:adjustRightInd w:val="0"/>
        <w:rPr>
          <w:rFonts w:cs="Arial"/>
          <w:b/>
          <w:bCs/>
          <w:color w:val="548DD4"/>
          <w:sz w:val="32"/>
          <w:szCs w:val="32"/>
          <w:lang w:eastAsia="en-GB"/>
        </w:rPr>
      </w:pPr>
    </w:p>
    <w:p w14:paraId="44B0195A" w14:textId="77777777" w:rsidR="00EF0C2E" w:rsidRPr="00296222" w:rsidRDefault="00EF0C2E" w:rsidP="00EF0C2E">
      <w:pPr>
        <w:autoSpaceDE w:val="0"/>
        <w:autoSpaceDN w:val="0"/>
        <w:adjustRightInd w:val="0"/>
        <w:jc w:val="center"/>
        <w:rPr>
          <w:rFonts w:cs="Arial"/>
          <w:b/>
          <w:bCs/>
          <w:color w:val="FF0000"/>
          <w:sz w:val="32"/>
          <w:szCs w:val="32"/>
          <w:lang w:eastAsia="en-GB"/>
        </w:rPr>
      </w:pPr>
      <w:r>
        <w:rPr>
          <w:rFonts w:cs="Arial"/>
          <w:b/>
          <w:bCs/>
          <w:color w:val="548DD4"/>
          <w:sz w:val="32"/>
          <w:szCs w:val="32"/>
          <w:lang w:eastAsia="en-GB"/>
        </w:rPr>
        <w:t>Truro Nursery School (TNS)</w:t>
      </w:r>
    </w:p>
    <w:p w14:paraId="32C978A6" w14:textId="554459CB" w:rsidR="00EF0C2E" w:rsidRPr="001200A5" w:rsidRDefault="00EF0C2E" w:rsidP="00EF0C2E">
      <w:pPr>
        <w:autoSpaceDE w:val="0"/>
        <w:autoSpaceDN w:val="0"/>
        <w:adjustRightInd w:val="0"/>
        <w:jc w:val="center"/>
        <w:rPr>
          <w:rFonts w:cs="Arial"/>
          <w:b/>
          <w:bCs/>
          <w:color w:val="548DD4"/>
          <w:sz w:val="28"/>
          <w:szCs w:val="28"/>
          <w:lang w:eastAsia="en-GB"/>
        </w:rPr>
      </w:pPr>
      <w:r w:rsidRPr="001200A5">
        <w:rPr>
          <w:rFonts w:cs="Arial"/>
          <w:b/>
          <w:bCs/>
          <w:color w:val="548DD4"/>
          <w:sz w:val="28"/>
          <w:szCs w:val="28"/>
          <w:lang w:eastAsia="en-GB"/>
        </w:rPr>
        <w:t>Our</w:t>
      </w:r>
      <w:r w:rsidR="001C650D">
        <w:rPr>
          <w:rFonts w:cs="Arial"/>
          <w:b/>
          <w:bCs/>
          <w:color w:val="548DD4"/>
          <w:sz w:val="28"/>
          <w:szCs w:val="28"/>
          <w:lang w:eastAsia="en-GB"/>
        </w:rPr>
        <w:t xml:space="preserve"> SEN information report and</w:t>
      </w:r>
      <w:r w:rsidRPr="001200A5">
        <w:rPr>
          <w:rFonts w:cs="Arial"/>
          <w:b/>
          <w:bCs/>
          <w:color w:val="548DD4"/>
          <w:sz w:val="28"/>
          <w:szCs w:val="28"/>
          <w:lang w:eastAsia="en-GB"/>
        </w:rPr>
        <w:t xml:space="preserve"> ‘Local Offer’ for Special Educational Needs and Disability (SEND)</w:t>
      </w:r>
    </w:p>
    <w:p w14:paraId="762641CE" w14:textId="68A5A093" w:rsidR="004654EC" w:rsidRPr="00EF0C2E" w:rsidRDefault="001C650D" w:rsidP="009212A4">
      <w:pPr>
        <w:autoSpaceDE w:val="0"/>
        <w:autoSpaceDN w:val="0"/>
        <w:adjustRightInd w:val="0"/>
        <w:jc w:val="center"/>
        <w:rPr>
          <w:rFonts w:cs="Arial"/>
          <w:b/>
          <w:bCs/>
          <w:color w:val="548DD4" w:themeColor="text2" w:themeTint="99"/>
          <w:sz w:val="28"/>
          <w:szCs w:val="28"/>
          <w:lang w:eastAsia="en-GB"/>
        </w:rPr>
      </w:pPr>
      <w:r>
        <w:rPr>
          <w:rFonts w:cs="Arial"/>
          <w:b/>
          <w:bCs/>
          <w:color w:val="548DD4" w:themeColor="text2" w:themeTint="99"/>
          <w:sz w:val="28"/>
          <w:szCs w:val="28"/>
          <w:lang w:eastAsia="en-GB"/>
        </w:rPr>
        <w:t>June 2026</w:t>
      </w:r>
    </w:p>
    <w:p w14:paraId="34B7834F" w14:textId="77777777" w:rsidR="004654EC" w:rsidRDefault="004654EC" w:rsidP="004654EC">
      <w:pPr>
        <w:autoSpaceDE w:val="0"/>
        <w:autoSpaceDN w:val="0"/>
        <w:adjustRightInd w:val="0"/>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6"/>
      </w:tblGrid>
      <w:tr w:rsidR="004654EC" w:rsidRPr="001C650D" w14:paraId="3DD71D6C" w14:textId="77777777" w:rsidTr="008D3EA1">
        <w:trPr>
          <w:trHeight w:val="873"/>
        </w:trPr>
        <w:tc>
          <w:tcPr>
            <w:tcW w:w="15352" w:type="dxa"/>
            <w:tcBorders>
              <w:top w:val="single" w:sz="4" w:space="0" w:color="auto"/>
              <w:left w:val="single" w:sz="4" w:space="0" w:color="auto"/>
              <w:bottom w:val="single" w:sz="4" w:space="0" w:color="auto"/>
              <w:right w:val="single" w:sz="4" w:space="0" w:color="auto"/>
            </w:tcBorders>
          </w:tcPr>
          <w:p w14:paraId="369C721F" w14:textId="62780E91" w:rsidR="007340F8" w:rsidRPr="001C650D" w:rsidRDefault="005E2B5C" w:rsidP="00B433B4">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At Truro Nursery School we believe that children deserve the best possible start to their edu</w:t>
            </w:r>
            <w:r w:rsidR="007E2563" w:rsidRPr="001C650D">
              <w:rPr>
                <w:rFonts w:asciiTheme="minorHAnsi" w:hAnsiTheme="minorHAnsi" w:cstheme="minorHAnsi"/>
                <w:lang w:eastAsia="en-GB"/>
              </w:rPr>
              <w:t>cation. We hope to provide this,</w:t>
            </w:r>
            <w:r w:rsidRPr="001C650D">
              <w:rPr>
                <w:rFonts w:asciiTheme="minorHAnsi" w:hAnsiTheme="minorHAnsi" w:cstheme="minorHAnsi"/>
                <w:lang w:eastAsia="en-GB"/>
              </w:rPr>
              <w:t xml:space="preserve"> both in the Nursery School and in the community, by offering a safe, secure and happy environment in which</w:t>
            </w:r>
            <w:r w:rsidR="001C650D">
              <w:rPr>
                <w:rFonts w:asciiTheme="minorHAnsi" w:hAnsiTheme="minorHAnsi" w:cstheme="minorHAnsi"/>
                <w:lang w:eastAsia="en-GB"/>
              </w:rPr>
              <w:t xml:space="preserve"> </w:t>
            </w:r>
            <w:r w:rsidR="00B433B4" w:rsidRPr="001C650D">
              <w:rPr>
                <w:rFonts w:asciiTheme="minorHAnsi" w:hAnsiTheme="minorHAnsi" w:cstheme="minorHAnsi"/>
                <w:lang w:eastAsia="en-GB"/>
              </w:rPr>
              <w:t>children</w:t>
            </w:r>
            <w:r w:rsidRPr="001C650D">
              <w:rPr>
                <w:rFonts w:asciiTheme="minorHAnsi" w:hAnsiTheme="minorHAnsi" w:cstheme="minorHAnsi"/>
                <w:lang w:eastAsia="en-GB"/>
              </w:rPr>
              <w:t xml:space="preserve"> feel confident and ready to learn. </w:t>
            </w:r>
            <w:r w:rsidR="00D147DB" w:rsidRPr="001C650D">
              <w:rPr>
                <w:rFonts w:asciiTheme="minorHAnsi" w:hAnsiTheme="minorHAnsi" w:cstheme="minorHAnsi"/>
                <w:color w:val="000000"/>
              </w:rPr>
              <w:t xml:space="preserve">We believe that everyone, including those identified as having special educational </w:t>
            </w:r>
            <w:r w:rsidR="007340F8" w:rsidRPr="001C650D">
              <w:rPr>
                <w:rFonts w:asciiTheme="minorHAnsi" w:hAnsiTheme="minorHAnsi" w:cstheme="minorHAnsi"/>
                <w:color w:val="000000"/>
              </w:rPr>
              <w:t xml:space="preserve">needs and disabilities (SEND), </w:t>
            </w:r>
            <w:r w:rsidR="00D147DB" w:rsidRPr="001C650D">
              <w:rPr>
                <w:rFonts w:asciiTheme="minorHAnsi" w:hAnsiTheme="minorHAnsi" w:cstheme="minorHAnsi"/>
                <w:color w:val="000000"/>
              </w:rPr>
              <w:t xml:space="preserve">are welcome at Truro Nursery School and are fully included in all aspects of the Nursery. </w:t>
            </w:r>
          </w:p>
          <w:p w14:paraId="2AD2DB9E" w14:textId="77777777" w:rsidR="007340F8" w:rsidRPr="001C650D" w:rsidRDefault="007340F8" w:rsidP="00B433B4">
            <w:pPr>
              <w:autoSpaceDE w:val="0"/>
              <w:autoSpaceDN w:val="0"/>
              <w:adjustRightInd w:val="0"/>
              <w:rPr>
                <w:rFonts w:asciiTheme="minorHAnsi" w:hAnsiTheme="minorHAnsi" w:cstheme="minorHAnsi"/>
              </w:rPr>
            </w:pPr>
          </w:p>
          <w:p w14:paraId="763FF365" w14:textId="3A827389" w:rsidR="007340F8" w:rsidRPr="001C650D" w:rsidRDefault="007340F8" w:rsidP="00B433B4">
            <w:pPr>
              <w:autoSpaceDE w:val="0"/>
              <w:autoSpaceDN w:val="0"/>
              <w:adjustRightInd w:val="0"/>
              <w:rPr>
                <w:rFonts w:asciiTheme="minorHAnsi" w:hAnsiTheme="minorHAnsi" w:cstheme="minorHAnsi"/>
                <w:lang w:eastAsia="en-GB"/>
              </w:rPr>
            </w:pPr>
            <w:r w:rsidRPr="001C650D">
              <w:rPr>
                <w:rFonts w:asciiTheme="minorHAnsi" w:hAnsiTheme="minorHAnsi" w:cstheme="minorHAnsi"/>
              </w:rPr>
              <w:t xml:space="preserve">The areas of SEND </w:t>
            </w:r>
            <w:proofErr w:type="gramStart"/>
            <w:r w:rsidRPr="001C650D">
              <w:rPr>
                <w:rFonts w:asciiTheme="minorHAnsi" w:hAnsiTheme="minorHAnsi" w:cstheme="minorHAnsi"/>
              </w:rPr>
              <w:t>include:</w:t>
            </w:r>
            <w:proofErr w:type="gramEnd"/>
            <w:r w:rsidRPr="001C650D">
              <w:rPr>
                <w:rFonts w:asciiTheme="minorHAnsi" w:hAnsiTheme="minorHAnsi" w:cstheme="minorHAnsi"/>
              </w:rPr>
              <w:t xml:space="preserve"> Communication and Interaction, Cognition and Learning, Social, Emotional and Mental Health Difficulties and Sensory and/or Physical.</w:t>
            </w:r>
            <w:r w:rsidR="007E3FA7">
              <w:rPr>
                <w:rFonts w:asciiTheme="minorHAnsi" w:hAnsiTheme="minorHAnsi" w:cstheme="minorHAnsi"/>
              </w:rPr>
              <w:t xml:space="preserve"> </w:t>
            </w:r>
            <w:r w:rsidR="007E3FA7" w:rsidRPr="007E3FA7">
              <w:rPr>
                <w:rFonts w:asciiTheme="minorHAnsi" w:hAnsiTheme="minorHAnsi" w:cstheme="minorHAnsi"/>
                <w:highlight w:val="yellow"/>
              </w:rPr>
              <w:t>At Truro Nursery School we make provision for children with any of the above needs.  We will assess our spaces, staffing levels and expertise to ensure children are safe and their needs can be met.</w:t>
            </w:r>
            <w:r w:rsidR="007E3FA7">
              <w:rPr>
                <w:rFonts w:asciiTheme="minorHAnsi" w:hAnsiTheme="minorHAnsi" w:cstheme="minorHAnsi"/>
              </w:rPr>
              <w:t xml:space="preserve"> </w:t>
            </w:r>
            <w:r w:rsidR="007E3FA7" w:rsidRPr="007E3FA7">
              <w:rPr>
                <w:rFonts w:asciiTheme="minorHAnsi" w:hAnsiTheme="minorHAnsi" w:cstheme="minorHAnsi"/>
                <w:highlight w:val="yellow"/>
              </w:rPr>
              <w:t>We will liaise with the local authority if premises adaptations need to be made.</w:t>
            </w:r>
            <w:r w:rsidR="007E3FA7">
              <w:rPr>
                <w:rFonts w:asciiTheme="minorHAnsi" w:hAnsiTheme="minorHAnsi" w:cstheme="minorHAnsi"/>
              </w:rPr>
              <w:t xml:space="preserve"> </w:t>
            </w:r>
          </w:p>
          <w:p w14:paraId="0E694FF9" w14:textId="77777777" w:rsidR="007340F8" w:rsidRPr="001C650D" w:rsidRDefault="007340F8" w:rsidP="00B433B4">
            <w:pPr>
              <w:autoSpaceDE w:val="0"/>
              <w:autoSpaceDN w:val="0"/>
              <w:adjustRightInd w:val="0"/>
              <w:rPr>
                <w:rFonts w:asciiTheme="minorHAnsi" w:hAnsiTheme="minorHAnsi" w:cstheme="minorHAnsi"/>
                <w:lang w:eastAsia="en-GB"/>
              </w:rPr>
            </w:pPr>
          </w:p>
          <w:p w14:paraId="792DB4AF" w14:textId="18EF4FD2" w:rsidR="00B433B4" w:rsidRPr="001C650D" w:rsidRDefault="0022769B" w:rsidP="00B433B4">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W</w:t>
            </w:r>
            <w:r w:rsidR="00B433B4" w:rsidRPr="001C650D">
              <w:rPr>
                <w:rFonts w:asciiTheme="minorHAnsi" w:hAnsiTheme="minorHAnsi" w:cstheme="minorHAnsi"/>
                <w:lang w:eastAsia="en-GB"/>
              </w:rPr>
              <w:t>e feel that a genuine partnership with parents is essential and we acknowledge and draw on parents’ knowledge and expertise of their own children.</w:t>
            </w:r>
            <w:r w:rsidR="003D40AB">
              <w:rPr>
                <w:rFonts w:asciiTheme="minorHAnsi" w:hAnsiTheme="minorHAnsi" w:cstheme="minorHAnsi"/>
                <w:lang w:eastAsia="en-GB"/>
              </w:rPr>
              <w:t xml:space="preserve"> </w:t>
            </w:r>
            <w:r w:rsidR="003D40AB" w:rsidRPr="00AD73C6">
              <w:rPr>
                <w:rFonts w:asciiTheme="minorHAnsi" w:hAnsiTheme="minorHAnsi" w:cstheme="minorHAnsi"/>
                <w:highlight w:val="yellow"/>
                <w:lang w:eastAsia="en-GB"/>
              </w:rPr>
              <w:t xml:space="preserve">We work hard to get to know children </w:t>
            </w:r>
            <w:proofErr w:type="gramStart"/>
            <w:r w:rsidR="003D40AB" w:rsidRPr="00AD73C6">
              <w:rPr>
                <w:rFonts w:asciiTheme="minorHAnsi" w:hAnsiTheme="minorHAnsi" w:cstheme="minorHAnsi"/>
                <w:highlight w:val="yellow"/>
                <w:lang w:eastAsia="en-GB"/>
              </w:rPr>
              <w:t>really well</w:t>
            </w:r>
            <w:proofErr w:type="gramEnd"/>
            <w:r w:rsidR="003D40AB" w:rsidRPr="00AD73C6">
              <w:rPr>
                <w:rFonts w:asciiTheme="minorHAnsi" w:hAnsiTheme="minorHAnsi" w:cstheme="minorHAnsi"/>
                <w:highlight w:val="yellow"/>
                <w:lang w:eastAsia="en-GB"/>
              </w:rPr>
              <w:t xml:space="preserve"> so that we can </w:t>
            </w:r>
            <w:r w:rsidR="00AD73C6" w:rsidRPr="00AD73C6">
              <w:rPr>
                <w:rFonts w:asciiTheme="minorHAnsi" w:hAnsiTheme="minorHAnsi" w:cstheme="minorHAnsi"/>
                <w:highlight w:val="yellow"/>
                <w:lang w:eastAsia="en-GB"/>
              </w:rPr>
              <w:t>gauge</w:t>
            </w:r>
            <w:r w:rsidR="003D40AB" w:rsidRPr="00AD73C6">
              <w:rPr>
                <w:rFonts w:asciiTheme="minorHAnsi" w:hAnsiTheme="minorHAnsi" w:cstheme="minorHAnsi"/>
                <w:highlight w:val="yellow"/>
                <w:lang w:eastAsia="en-GB"/>
              </w:rPr>
              <w:t xml:space="preserve"> their responses, likes and dislikes and provide them with choices over their own provision.</w:t>
            </w:r>
            <w:r w:rsidR="003D40AB">
              <w:rPr>
                <w:rFonts w:asciiTheme="minorHAnsi" w:hAnsiTheme="minorHAnsi" w:cstheme="minorHAnsi"/>
                <w:lang w:eastAsia="en-GB"/>
              </w:rPr>
              <w:t xml:space="preserve"> </w:t>
            </w:r>
          </w:p>
          <w:p w14:paraId="69798460" w14:textId="77777777" w:rsidR="000E3986" w:rsidRPr="001C650D" w:rsidRDefault="000E3986" w:rsidP="005E2B5C">
            <w:pPr>
              <w:autoSpaceDE w:val="0"/>
              <w:autoSpaceDN w:val="0"/>
              <w:adjustRightInd w:val="0"/>
              <w:rPr>
                <w:rFonts w:asciiTheme="minorHAnsi" w:hAnsiTheme="minorHAnsi" w:cstheme="minorHAnsi"/>
                <w:lang w:eastAsia="en-GB"/>
              </w:rPr>
            </w:pPr>
          </w:p>
          <w:p w14:paraId="75D838CE" w14:textId="39EA8FCD" w:rsidR="000E3986" w:rsidRDefault="000E3986" w:rsidP="005E2B5C">
            <w:pPr>
              <w:autoSpaceDE w:val="0"/>
              <w:autoSpaceDN w:val="0"/>
              <w:adjustRightInd w:val="0"/>
              <w:rPr>
                <w:rFonts w:asciiTheme="minorHAnsi" w:hAnsiTheme="minorHAnsi" w:cstheme="minorHAnsi"/>
              </w:rPr>
            </w:pPr>
            <w:r w:rsidRPr="001C650D">
              <w:rPr>
                <w:rFonts w:asciiTheme="minorHAnsi" w:hAnsiTheme="minorHAnsi" w:cstheme="minorHAnsi"/>
                <w:lang w:eastAsia="en-GB"/>
              </w:rPr>
              <w:t xml:space="preserve">Local Authorities (LA) and schools are required to publish and keep information about services they expect to be available for children and young people with special educational needs (SEN) aged 0- 25. This is known as the 'Local Offer'. The support which can be offered in our school is part of the wider Local Authority Offer, details of which can be found at </w:t>
            </w:r>
            <w:hyperlink r:id="rId11" w:history="1">
              <w:r w:rsidR="005142C2" w:rsidRPr="00F14010">
                <w:rPr>
                  <w:rStyle w:val="Hyperlink"/>
                  <w:rFonts w:asciiTheme="minorHAnsi" w:hAnsiTheme="minorHAnsi" w:cstheme="minorHAnsi"/>
                </w:rPr>
                <w:t>https://www.cornwall.gov.uk/schools-and-education/special-educational-needs/send-local-offer/</w:t>
              </w:r>
            </w:hyperlink>
            <w:r w:rsidR="00836E67">
              <w:rPr>
                <w:rFonts w:asciiTheme="minorHAnsi" w:hAnsiTheme="minorHAnsi" w:cstheme="minorHAnsi"/>
              </w:rPr>
              <w:t xml:space="preserve">.  </w:t>
            </w:r>
            <w:r w:rsidR="00836E67" w:rsidRPr="0059391E">
              <w:rPr>
                <w:rFonts w:asciiTheme="minorHAnsi" w:hAnsiTheme="minorHAnsi" w:cstheme="minorHAnsi"/>
                <w:highlight w:val="yellow"/>
              </w:rPr>
              <w:t xml:space="preserve">We support the local offer in many ways such as signposting families; </w:t>
            </w:r>
            <w:r w:rsidR="0059391E" w:rsidRPr="0059391E">
              <w:rPr>
                <w:rFonts w:asciiTheme="minorHAnsi" w:hAnsiTheme="minorHAnsi" w:cstheme="minorHAnsi"/>
                <w:highlight w:val="yellow"/>
              </w:rPr>
              <w:t>completing neurodiversity profiles where appropriate and offering some holiday provision for all pupils including those with SEND.</w:t>
            </w:r>
            <w:r w:rsidR="0059391E">
              <w:rPr>
                <w:rFonts w:asciiTheme="minorHAnsi" w:hAnsiTheme="minorHAnsi" w:cstheme="minorHAnsi"/>
              </w:rPr>
              <w:t xml:space="preserve"> </w:t>
            </w:r>
          </w:p>
          <w:p w14:paraId="0C45EF94" w14:textId="77777777" w:rsidR="005142C2" w:rsidRPr="001C650D" w:rsidRDefault="005142C2" w:rsidP="005E2B5C">
            <w:pPr>
              <w:autoSpaceDE w:val="0"/>
              <w:autoSpaceDN w:val="0"/>
              <w:adjustRightInd w:val="0"/>
              <w:rPr>
                <w:rFonts w:asciiTheme="minorHAnsi" w:hAnsiTheme="minorHAnsi" w:cstheme="minorHAnsi"/>
                <w:lang w:eastAsia="en-GB"/>
              </w:rPr>
            </w:pPr>
          </w:p>
          <w:p w14:paraId="69C793E6" w14:textId="45FB302D" w:rsidR="00B433B4" w:rsidRPr="001C650D" w:rsidRDefault="007340F8" w:rsidP="005E2B5C">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The children will be supported by experienced staff including qualified teachers who are all committed to providing quality nursery education, and care. </w:t>
            </w:r>
            <w:r w:rsidR="005E2B5C" w:rsidRPr="001C650D">
              <w:rPr>
                <w:rFonts w:asciiTheme="minorHAnsi" w:hAnsiTheme="minorHAnsi" w:cstheme="minorHAnsi"/>
                <w:lang w:eastAsia="en-GB"/>
              </w:rPr>
              <w:t xml:space="preserve">All our staff </w:t>
            </w:r>
            <w:r w:rsidR="0033406C" w:rsidRPr="001C650D">
              <w:rPr>
                <w:rFonts w:asciiTheme="minorHAnsi" w:hAnsiTheme="minorHAnsi" w:cstheme="minorHAnsi"/>
                <w:lang w:eastAsia="en-GB"/>
              </w:rPr>
              <w:t xml:space="preserve">receive </w:t>
            </w:r>
            <w:r w:rsidR="000803B8" w:rsidRPr="001C650D">
              <w:rPr>
                <w:rFonts w:asciiTheme="minorHAnsi" w:hAnsiTheme="minorHAnsi" w:cstheme="minorHAnsi"/>
                <w:lang w:eastAsia="en-GB"/>
              </w:rPr>
              <w:t>training to</w:t>
            </w:r>
            <w:r w:rsidR="005E2B5C" w:rsidRPr="001C650D">
              <w:rPr>
                <w:rFonts w:asciiTheme="minorHAnsi" w:hAnsiTheme="minorHAnsi" w:cstheme="minorHAnsi"/>
                <w:lang w:eastAsia="en-GB"/>
              </w:rPr>
              <w:t xml:space="preserve"> support all children and their </w:t>
            </w:r>
            <w:proofErr w:type="gramStart"/>
            <w:r w:rsidR="005E2B5C" w:rsidRPr="001C650D">
              <w:rPr>
                <w:rFonts w:asciiTheme="minorHAnsi" w:hAnsiTheme="minorHAnsi" w:cstheme="minorHAnsi"/>
                <w:lang w:eastAsia="en-GB"/>
              </w:rPr>
              <w:t>needs</w:t>
            </w:r>
            <w:proofErr w:type="gramEnd"/>
            <w:r w:rsidR="00B433B4" w:rsidRPr="001C650D">
              <w:rPr>
                <w:rFonts w:asciiTheme="minorHAnsi" w:hAnsiTheme="minorHAnsi" w:cstheme="minorHAnsi"/>
                <w:lang w:eastAsia="en-GB"/>
              </w:rPr>
              <w:t xml:space="preserve"> and we have a strong commitment to meeting the needs of any child. We embrace the fact that every child is unique and, therefore, the educational </w:t>
            </w:r>
            <w:proofErr w:type="gramStart"/>
            <w:r w:rsidR="00B433B4" w:rsidRPr="001C650D">
              <w:rPr>
                <w:rFonts w:asciiTheme="minorHAnsi" w:hAnsiTheme="minorHAnsi" w:cstheme="minorHAnsi"/>
                <w:lang w:eastAsia="en-GB"/>
              </w:rPr>
              <w:t>needs</w:t>
            </w:r>
            <w:proofErr w:type="gramEnd"/>
            <w:r w:rsidR="00B433B4" w:rsidRPr="001C650D">
              <w:rPr>
                <w:rFonts w:asciiTheme="minorHAnsi" w:hAnsiTheme="minorHAnsi" w:cstheme="minorHAnsi"/>
                <w:lang w:eastAsia="en-GB"/>
              </w:rPr>
              <w:t xml:space="preserve"> of every child is different; this is </w:t>
            </w:r>
            <w:proofErr w:type="gramStart"/>
            <w:r w:rsidR="00B433B4" w:rsidRPr="001C650D">
              <w:rPr>
                <w:rFonts w:asciiTheme="minorHAnsi" w:hAnsiTheme="minorHAnsi" w:cstheme="minorHAnsi"/>
                <w:lang w:eastAsia="en-GB"/>
              </w:rPr>
              <w:t>definitely the</w:t>
            </w:r>
            <w:proofErr w:type="gramEnd"/>
            <w:r w:rsidR="00B433B4" w:rsidRPr="001C650D">
              <w:rPr>
                <w:rFonts w:asciiTheme="minorHAnsi" w:hAnsiTheme="minorHAnsi" w:cstheme="minorHAnsi"/>
                <w:lang w:eastAsia="en-GB"/>
              </w:rPr>
              <w:t xml:space="preserve"> case for children with Special Educational Needs and Disabilities</w:t>
            </w:r>
            <w:r w:rsidR="000E3986" w:rsidRPr="001C650D">
              <w:rPr>
                <w:rFonts w:asciiTheme="minorHAnsi" w:hAnsiTheme="minorHAnsi" w:cstheme="minorHAnsi"/>
                <w:lang w:eastAsia="en-GB"/>
              </w:rPr>
              <w:t xml:space="preserve"> (SEND)</w:t>
            </w:r>
            <w:r w:rsidR="00B433B4" w:rsidRPr="001C650D">
              <w:rPr>
                <w:rFonts w:asciiTheme="minorHAnsi" w:hAnsiTheme="minorHAnsi" w:cstheme="minorHAnsi"/>
                <w:lang w:eastAsia="en-GB"/>
              </w:rPr>
              <w:t>. We ensure that all children are equally valued by having equal access to a broad and balanced curriculum which is differentiated to meet individual needs and abilities.</w:t>
            </w:r>
            <w:r w:rsidR="005E2B5C" w:rsidRPr="001C650D">
              <w:rPr>
                <w:rFonts w:asciiTheme="minorHAnsi" w:hAnsiTheme="minorHAnsi" w:cstheme="minorHAnsi"/>
                <w:lang w:eastAsia="en-GB"/>
              </w:rPr>
              <w:t xml:space="preserve">  </w:t>
            </w:r>
            <w:r w:rsidR="006C4BB0" w:rsidRPr="001C650D">
              <w:rPr>
                <w:rFonts w:asciiTheme="minorHAnsi" w:hAnsiTheme="minorHAnsi" w:cstheme="minorHAnsi"/>
                <w:lang w:eastAsia="en-GB"/>
              </w:rPr>
              <w:t>We regularly</w:t>
            </w:r>
            <w:r w:rsidR="005E2B5C" w:rsidRPr="001C650D">
              <w:rPr>
                <w:rFonts w:asciiTheme="minorHAnsi" w:hAnsiTheme="minorHAnsi" w:cstheme="minorHAnsi"/>
                <w:lang w:eastAsia="en-GB"/>
              </w:rPr>
              <w:t xml:space="preserve"> undertake training and gain advice specific to children with additional or special needs in our care </w:t>
            </w:r>
            <w:proofErr w:type="gramStart"/>
            <w:r w:rsidR="005E2B5C" w:rsidRPr="001C650D">
              <w:rPr>
                <w:rFonts w:asciiTheme="minorHAnsi" w:hAnsiTheme="minorHAnsi" w:cstheme="minorHAnsi"/>
                <w:lang w:eastAsia="en-GB"/>
              </w:rPr>
              <w:t>in order to</w:t>
            </w:r>
            <w:proofErr w:type="gramEnd"/>
            <w:r w:rsidR="005E2B5C" w:rsidRPr="001C650D">
              <w:rPr>
                <w:rFonts w:asciiTheme="minorHAnsi" w:hAnsiTheme="minorHAnsi" w:cstheme="minorHAnsi"/>
                <w:lang w:eastAsia="en-GB"/>
              </w:rPr>
              <w:t xml:space="preserve"> meet their </w:t>
            </w:r>
            <w:r w:rsidR="00B433B4" w:rsidRPr="001C650D">
              <w:rPr>
                <w:rFonts w:asciiTheme="minorHAnsi" w:hAnsiTheme="minorHAnsi" w:cstheme="minorHAnsi"/>
                <w:lang w:eastAsia="en-GB"/>
              </w:rPr>
              <w:t xml:space="preserve">individual </w:t>
            </w:r>
            <w:r w:rsidR="005E2B5C" w:rsidRPr="001C650D">
              <w:rPr>
                <w:rFonts w:asciiTheme="minorHAnsi" w:hAnsiTheme="minorHAnsi" w:cstheme="minorHAnsi"/>
                <w:lang w:eastAsia="en-GB"/>
              </w:rPr>
              <w:t xml:space="preserve">needs. </w:t>
            </w:r>
          </w:p>
          <w:p w14:paraId="2881BCD2" w14:textId="77777777" w:rsidR="00B433B4" w:rsidRPr="001C650D" w:rsidRDefault="00B433B4" w:rsidP="005E2B5C">
            <w:pPr>
              <w:autoSpaceDE w:val="0"/>
              <w:autoSpaceDN w:val="0"/>
              <w:adjustRightInd w:val="0"/>
              <w:rPr>
                <w:rFonts w:asciiTheme="minorHAnsi" w:hAnsiTheme="minorHAnsi" w:cstheme="minorHAnsi"/>
                <w:lang w:eastAsia="en-GB"/>
              </w:rPr>
            </w:pPr>
          </w:p>
          <w:p w14:paraId="62D8C505" w14:textId="5B56D38B" w:rsidR="005E2B5C" w:rsidRPr="001C650D" w:rsidRDefault="005E2B5C" w:rsidP="005E2B5C">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We have been trained by </w:t>
            </w:r>
            <w:r w:rsidR="006B1B22" w:rsidRPr="001C650D">
              <w:rPr>
                <w:rFonts w:asciiTheme="minorHAnsi" w:hAnsiTheme="minorHAnsi" w:cstheme="minorHAnsi"/>
                <w:lang w:eastAsia="en-GB"/>
              </w:rPr>
              <w:t>Elkan</w:t>
            </w:r>
            <w:r w:rsidRPr="001C650D">
              <w:rPr>
                <w:rFonts w:asciiTheme="minorHAnsi" w:hAnsiTheme="minorHAnsi" w:cstheme="minorHAnsi"/>
                <w:lang w:eastAsia="en-GB"/>
              </w:rPr>
              <w:t xml:space="preserve"> as a communication supportive school.  We also have a sensory room which houses a range of wonderful equipment to support all children and especially children with sensory needs. Furthermore</w:t>
            </w:r>
            <w:r w:rsidR="00402155" w:rsidRPr="001C650D">
              <w:rPr>
                <w:rFonts w:asciiTheme="minorHAnsi" w:hAnsiTheme="minorHAnsi" w:cstheme="minorHAnsi"/>
                <w:lang w:eastAsia="en-GB"/>
              </w:rPr>
              <w:t>,</w:t>
            </w:r>
            <w:r w:rsidRPr="001C650D">
              <w:rPr>
                <w:rFonts w:asciiTheme="minorHAnsi" w:hAnsiTheme="minorHAnsi" w:cstheme="minorHAnsi"/>
                <w:lang w:eastAsia="en-GB"/>
              </w:rPr>
              <w:t xml:space="preserve"> </w:t>
            </w:r>
            <w:r w:rsidR="000803B8" w:rsidRPr="001C650D">
              <w:rPr>
                <w:rFonts w:asciiTheme="minorHAnsi" w:hAnsiTheme="minorHAnsi" w:cstheme="minorHAnsi"/>
                <w:lang w:eastAsia="en-GB"/>
              </w:rPr>
              <w:t xml:space="preserve">we have </w:t>
            </w:r>
            <w:proofErr w:type="gramStart"/>
            <w:r w:rsidR="000803B8" w:rsidRPr="001C650D">
              <w:rPr>
                <w:rFonts w:asciiTheme="minorHAnsi" w:hAnsiTheme="minorHAnsi" w:cstheme="minorHAnsi"/>
                <w:lang w:eastAsia="en-GB"/>
              </w:rPr>
              <w:t>a number of</w:t>
            </w:r>
            <w:proofErr w:type="gramEnd"/>
            <w:r w:rsidR="000803B8" w:rsidRPr="001C650D">
              <w:rPr>
                <w:rFonts w:asciiTheme="minorHAnsi" w:hAnsiTheme="minorHAnsi" w:cstheme="minorHAnsi"/>
                <w:lang w:eastAsia="en-GB"/>
              </w:rPr>
              <w:t xml:space="preserve"> practitioners who</w:t>
            </w:r>
            <w:r w:rsidRPr="001C650D">
              <w:rPr>
                <w:rFonts w:asciiTheme="minorHAnsi" w:hAnsiTheme="minorHAnsi" w:cstheme="minorHAnsi"/>
                <w:lang w:eastAsia="en-GB"/>
              </w:rPr>
              <w:t xml:space="preserve"> have been trained by </w:t>
            </w:r>
            <w:proofErr w:type="spellStart"/>
            <w:r w:rsidRPr="001C650D">
              <w:rPr>
                <w:rFonts w:asciiTheme="minorHAnsi" w:hAnsiTheme="minorHAnsi" w:cstheme="minorHAnsi"/>
                <w:lang w:eastAsia="en-GB"/>
              </w:rPr>
              <w:t>Jabadao</w:t>
            </w:r>
            <w:proofErr w:type="spellEnd"/>
            <w:r w:rsidRPr="001C650D">
              <w:rPr>
                <w:rFonts w:asciiTheme="minorHAnsi" w:hAnsiTheme="minorHAnsi" w:cstheme="minorHAnsi"/>
                <w:lang w:eastAsia="en-GB"/>
              </w:rPr>
              <w:t xml:space="preserve"> to run a movement play approach which supports children’s social and emotional needs as well as physical development. </w:t>
            </w:r>
            <w:r w:rsidR="007E3FA7">
              <w:rPr>
                <w:rFonts w:asciiTheme="minorHAnsi" w:hAnsiTheme="minorHAnsi" w:cstheme="minorHAnsi"/>
                <w:lang w:eastAsia="en-GB"/>
              </w:rPr>
              <w:t xml:space="preserve"> </w:t>
            </w:r>
            <w:r w:rsidR="007E3FA7" w:rsidRPr="007E3FA7">
              <w:rPr>
                <w:rFonts w:asciiTheme="minorHAnsi" w:hAnsiTheme="minorHAnsi" w:cstheme="minorHAnsi"/>
                <w:highlight w:val="yellow"/>
                <w:lang w:eastAsia="en-GB"/>
              </w:rPr>
              <w:t>Our staff are also trained in emotion coaching.</w:t>
            </w:r>
            <w:r w:rsidR="007E3FA7">
              <w:rPr>
                <w:rFonts w:asciiTheme="minorHAnsi" w:hAnsiTheme="minorHAnsi" w:cstheme="minorHAnsi"/>
                <w:lang w:eastAsia="en-GB"/>
              </w:rPr>
              <w:t xml:space="preserve"> </w:t>
            </w:r>
          </w:p>
          <w:p w14:paraId="310B35F9" w14:textId="77777777" w:rsidR="005E2B5C" w:rsidRPr="001C650D" w:rsidRDefault="005E2B5C" w:rsidP="005E2B5C">
            <w:pPr>
              <w:autoSpaceDE w:val="0"/>
              <w:autoSpaceDN w:val="0"/>
              <w:adjustRightInd w:val="0"/>
              <w:rPr>
                <w:rFonts w:asciiTheme="minorHAnsi" w:hAnsiTheme="minorHAnsi" w:cstheme="minorHAnsi"/>
                <w:lang w:eastAsia="en-GB"/>
              </w:rPr>
            </w:pPr>
          </w:p>
          <w:p w14:paraId="16224D2E" w14:textId="77777777" w:rsidR="005E2B5C" w:rsidRPr="001C650D" w:rsidRDefault="005E2B5C" w:rsidP="005E2B5C">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The aims and values of our school are:</w:t>
            </w:r>
          </w:p>
          <w:p w14:paraId="3CF78845"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Promotion of emotional wellbeing; development of </w:t>
            </w:r>
            <w:r w:rsidR="00B433B4" w:rsidRPr="001C650D">
              <w:rPr>
                <w:rFonts w:asciiTheme="minorHAnsi" w:hAnsiTheme="minorHAnsi" w:cstheme="minorHAnsi"/>
                <w:lang w:eastAsia="en-GB"/>
              </w:rPr>
              <w:t>self-esteem</w:t>
            </w:r>
            <w:r w:rsidRPr="001C650D">
              <w:rPr>
                <w:rFonts w:asciiTheme="minorHAnsi" w:hAnsiTheme="minorHAnsi" w:cstheme="minorHAnsi"/>
                <w:lang w:eastAsia="en-GB"/>
              </w:rPr>
              <w:t>, confidence, security and independence</w:t>
            </w:r>
          </w:p>
          <w:p w14:paraId="7F339F7F"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lastRenderedPageBreak/>
              <w:t>A preparation for life; learning about taking risks, communication, tolerance, cooperation, aspiration for achievement</w:t>
            </w:r>
          </w:p>
          <w:p w14:paraId="7A7AC292"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Fostering a love of learning for all; the development of awe and wonder, excitement, enthusiasm, and essential skills</w:t>
            </w:r>
          </w:p>
          <w:p w14:paraId="5287498F"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A social responsibility for all; developing social skills and relationships, respect, communication, accountability,</w:t>
            </w:r>
          </w:p>
          <w:p w14:paraId="2B1DC9CB" w14:textId="77777777" w:rsidR="005E2B5C" w:rsidRPr="001C650D" w:rsidRDefault="005E2B5C" w:rsidP="005E2B5C">
            <w:pPr>
              <w:autoSpaceDE w:val="0"/>
              <w:autoSpaceDN w:val="0"/>
              <w:adjustRightInd w:val="0"/>
              <w:ind w:left="720"/>
              <w:rPr>
                <w:rFonts w:asciiTheme="minorHAnsi" w:hAnsiTheme="minorHAnsi" w:cstheme="minorHAnsi"/>
                <w:lang w:eastAsia="en-GB"/>
              </w:rPr>
            </w:pPr>
            <w:r w:rsidRPr="001C650D">
              <w:rPr>
                <w:rFonts w:asciiTheme="minorHAnsi" w:hAnsiTheme="minorHAnsi" w:cstheme="minorHAnsi"/>
                <w:lang w:eastAsia="en-GB"/>
              </w:rPr>
              <w:t>acceptance and empathy</w:t>
            </w:r>
          </w:p>
          <w:p w14:paraId="30D3383B"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A quality environment which is </w:t>
            </w:r>
            <w:r w:rsidR="00B433B4" w:rsidRPr="001C650D">
              <w:rPr>
                <w:rFonts w:asciiTheme="minorHAnsi" w:hAnsiTheme="minorHAnsi" w:cstheme="minorHAnsi"/>
                <w:lang w:eastAsia="en-GB"/>
              </w:rPr>
              <w:t>calm,</w:t>
            </w:r>
            <w:r w:rsidRPr="001C650D">
              <w:rPr>
                <w:rFonts w:asciiTheme="minorHAnsi" w:hAnsiTheme="minorHAnsi" w:cstheme="minorHAnsi"/>
                <w:lang w:eastAsia="en-GB"/>
              </w:rPr>
              <w:t xml:space="preserve"> secure, stable, safe, healthy and inclusive</w:t>
            </w:r>
          </w:p>
          <w:p w14:paraId="3220EDDA"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Aspiration for excellence; clear and high expectations, a quality environment and respect for all</w:t>
            </w:r>
          </w:p>
          <w:p w14:paraId="34518370"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Community involvement; an </w:t>
            </w:r>
            <w:proofErr w:type="gramStart"/>
            <w:r w:rsidRPr="001C650D">
              <w:rPr>
                <w:rFonts w:asciiTheme="minorHAnsi" w:hAnsiTheme="minorHAnsi" w:cstheme="minorHAnsi"/>
                <w:lang w:eastAsia="en-GB"/>
              </w:rPr>
              <w:t>open door</w:t>
            </w:r>
            <w:proofErr w:type="gramEnd"/>
            <w:r w:rsidRPr="001C650D">
              <w:rPr>
                <w:rFonts w:asciiTheme="minorHAnsi" w:hAnsiTheme="minorHAnsi" w:cstheme="minorHAnsi"/>
                <w:lang w:eastAsia="en-GB"/>
              </w:rPr>
              <w:t xml:space="preserve"> policy, working with the whole family and development of partnerships</w:t>
            </w:r>
          </w:p>
          <w:p w14:paraId="362C1EDA" w14:textId="77777777" w:rsidR="005E2B5C" w:rsidRPr="001C650D" w:rsidRDefault="005E2B5C" w:rsidP="005E2B5C">
            <w:pPr>
              <w:numPr>
                <w:ilvl w:val="0"/>
                <w:numId w:val="4"/>
              </w:num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Sustainability of the school to include financial, environmental, maintaining a positive profile, professional</w:t>
            </w:r>
          </w:p>
          <w:p w14:paraId="55A86FC1" w14:textId="77777777" w:rsidR="005E2B5C" w:rsidRPr="001C650D" w:rsidRDefault="005E2B5C" w:rsidP="005E2B5C">
            <w:pPr>
              <w:autoSpaceDE w:val="0"/>
              <w:autoSpaceDN w:val="0"/>
              <w:adjustRightInd w:val="0"/>
              <w:ind w:left="720"/>
              <w:rPr>
                <w:rFonts w:asciiTheme="minorHAnsi" w:hAnsiTheme="minorHAnsi" w:cstheme="minorHAnsi"/>
                <w:lang w:eastAsia="en-GB"/>
              </w:rPr>
            </w:pPr>
            <w:r w:rsidRPr="001C650D">
              <w:rPr>
                <w:rFonts w:asciiTheme="minorHAnsi" w:hAnsiTheme="minorHAnsi" w:cstheme="minorHAnsi"/>
                <w:lang w:eastAsia="en-GB"/>
              </w:rPr>
              <w:t>relationships and adapting to changes</w:t>
            </w:r>
          </w:p>
          <w:p w14:paraId="39D421CB" w14:textId="77777777" w:rsidR="005D700E" w:rsidRPr="001C650D" w:rsidRDefault="005D700E" w:rsidP="005E2B5C">
            <w:pPr>
              <w:autoSpaceDE w:val="0"/>
              <w:autoSpaceDN w:val="0"/>
              <w:adjustRightInd w:val="0"/>
              <w:ind w:left="720"/>
              <w:rPr>
                <w:rFonts w:asciiTheme="minorHAnsi" w:hAnsiTheme="minorHAnsi" w:cstheme="minorHAnsi"/>
                <w:lang w:eastAsia="en-GB"/>
              </w:rPr>
            </w:pPr>
          </w:p>
          <w:p w14:paraId="1A214B0E" w14:textId="28004135" w:rsidR="005D700E" w:rsidRDefault="001C650D" w:rsidP="005D700E">
            <w:pPr>
              <w:autoSpaceDE w:val="0"/>
              <w:autoSpaceDN w:val="0"/>
              <w:adjustRightInd w:val="0"/>
              <w:rPr>
                <w:rFonts w:asciiTheme="minorHAnsi" w:hAnsiTheme="minorHAnsi" w:cstheme="minorHAnsi"/>
                <w:lang w:eastAsia="en-GB"/>
              </w:rPr>
            </w:pPr>
            <w:r w:rsidRPr="001C650D">
              <w:rPr>
                <w:rFonts w:asciiTheme="minorHAnsi" w:hAnsiTheme="minorHAnsi" w:cstheme="minorHAnsi"/>
                <w:highlight w:val="yellow"/>
                <w:lang w:eastAsia="en-GB"/>
              </w:rPr>
              <w:t>All families requiring a place for their child completes an application form.  Admissions are administered in house.</w:t>
            </w:r>
            <w:r>
              <w:rPr>
                <w:rFonts w:asciiTheme="minorHAnsi" w:hAnsiTheme="minorHAnsi" w:cstheme="minorHAnsi"/>
                <w:lang w:eastAsia="en-GB"/>
              </w:rPr>
              <w:t xml:space="preserve">  </w:t>
            </w:r>
            <w:r w:rsidR="005D700E" w:rsidRPr="001C650D">
              <w:rPr>
                <w:rFonts w:asciiTheme="minorHAnsi" w:hAnsiTheme="minorHAnsi" w:cstheme="minorHAnsi"/>
                <w:lang w:eastAsia="en-GB"/>
              </w:rPr>
              <w:t xml:space="preserve">We have a priority one list on our admissions policy which ensures that any child with an EHCP and any other child considered vulnerable (at </w:t>
            </w:r>
            <w:r w:rsidR="00703B02" w:rsidRPr="001C650D">
              <w:rPr>
                <w:rFonts w:asciiTheme="minorHAnsi" w:hAnsiTheme="minorHAnsi" w:cstheme="minorHAnsi"/>
                <w:lang w:eastAsia="en-GB"/>
              </w:rPr>
              <w:t>governors’</w:t>
            </w:r>
            <w:r w:rsidR="005D700E" w:rsidRPr="001C650D">
              <w:rPr>
                <w:rFonts w:asciiTheme="minorHAnsi" w:hAnsiTheme="minorHAnsi" w:cstheme="minorHAnsi"/>
                <w:lang w:eastAsia="en-GB"/>
              </w:rPr>
              <w:t xml:space="preserve"> discretion) will be offered a priority place.  We bel</w:t>
            </w:r>
            <w:r w:rsidR="000E3986" w:rsidRPr="001C650D">
              <w:rPr>
                <w:rFonts w:asciiTheme="minorHAnsi" w:hAnsiTheme="minorHAnsi" w:cstheme="minorHAnsi"/>
                <w:lang w:eastAsia="en-GB"/>
              </w:rPr>
              <w:t>ieve this is important as we</w:t>
            </w:r>
            <w:r w:rsidR="005D700E" w:rsidRPr="001C650D">
              <w:rPr>
                <w:rFonts w:asciiTheme="minorHAnsi" w:hAnsiTheme="minorHAnsi" w:cstheme="minorHAnsi"/>
                <w:lang w:eastAsia="en-GB"/>
              </w:rPr>
              <w:t xml:space="preserve"> offer quality early years education led by qualified teachers. </w:t>
            </w:r>
          </w:p>
          <w:p w14:paraId="38D932E6" w14:textId="77777777" w:rsidR="003D40AB" w:rsidRPr="001C650D" w:rsidRDefault="003D40AB" w:rsidP="005D700E">
            <w:pPr>
              <w:autoSpaceDE w:val="0"/>
              <w:autoSpaceDN w:val="0"/>
              <w:adjustRightInd w:val="0"/>
              <w:rPr>
                <w:rFonts w:asciiTheme="minorHAnsi" w:hAnsiTheme="minorHAnsi" w:cstheme="minorHAnsi"/>
                <w:lang w:eastAsia="en-GB"/>
              </w:rPr>
            </w:pPr>
          </w:p>
          <w:p w14:paraId="0A49178E" w14:textId="0BDCDCE0" w:rsidR="005D700E" w:rsidRDefault="005D700E" w:rsidP="005D700E">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We are a fully inclusive school and </w:t>
            </w:r>
            <w:r w:rsidR="006B1B22" w:rsidRPr="001C650D">
              <w:rPr>
                <w:rFonts w:asciiTheme="minorHAnsi" w:hAnsiTheme="minorHAnsi" w:cstheme="minorHAnsi"/>
                <w:lang w:eastAsia="en-GB"/>
              </w:rPr>
              <w:t xml:space="preserve">ensure that all children are treated equitably. </w:t>
            </w:r>
            <w:r w:rsidRPr="001C650D">
              <w:rPr>
                <w:rFonts w:asciiTheme="minorHAnsi" w:hAnsiTheme="minorHAnsi" w:cstheme="minorHAnsi"/>
                <w:lang w:eastAsia="en-GB"/>
              </w:rPr>
              <w:t xml:space="preserve">In order to achieve this </w:t>
            </w:r>
            <w:r w:rsidR="00B433B4" w:rsidRPr="001C650D">
              <w:rPr>
                <w:rFonts w:asciiTheme="minorHAnsi" w:hAnsiTheme="minorHAnsi" w:cstheme="minorHAnsi"/>
                <w:lang w:eastAsia="en-GB"/>
              </w:rPr>
              <w:t>inclusivity,</w:t>
            </w:r>
            <w:r w:rsidRPr="001C650D">
              <w:rPr>
                <w:rFonts w:asciiTheme="minorHAnsi" w:hAnsiTheme="minorHAnsi" w:cstheme="minorHAnsi"/>
                <w:lang w:eastAsia="en-GB"/>
              </w:rPr>
              <w:t xml:space="preserve"> we ensure we have suitable ratios, children with SEND work with teaching assistants and teachers, training is relevant and timely, all activities are adapted to ens</w:t>
            </w:r>
            <w:r w:rsidR="00B433B4" w:rsidRPr="001C650D">
              <w:rPr>
                <w:rFonts w:asciiTheme="minorHAnsi" w:hAnsiTheme="minorHAnsi" w:cstheme="minorHAnsi"/>
                <w:lang w:eastAsia="en-GB"/>
              </w:rPr>
              <w:t xml:space="preserve">ure all children can take part, and </w:t>
            </w:r>
            <w:r w:rsidRPr="001C650D">
              <w:rPr>
                <w:rFonts w:asciiTheme="minorHAnsi" w:hAnsiTheme="minorHAnsi" w:cstheme="minorHAnsi"/>
                <w:lang w:eastAsia="en-GB"/>
              </w:rPr>
              <w:t>parent consultations for children with SEND are given extra time</w:t>
            </w:r>
            <w:r w:rsidR="001C650D">
              <w:rPr>
                <w:rFonts w:asciiTheme="minorHAnsi" w:hAnsiTheme="minorHAnsi" w:cstheme="minorHAnsi"/>
                <w:lang w:eastAsia="en-GB"/>
              </w:rPr>
              <w:t xml:space="preserve"> </w:t>
            </w:r>
            <w:r w:rsidR="003D40AB">
              <w:rPr>
                <w:rFonts w:asciiTheme="minorHAnsi" w:hAnsiTheme="minorHAnsi" w:cstheme="minorHAnsi"/>
                <w:highlight w:val="yellow"/>
                <w:lang w:eastAsia="en-GB"/>
              </w:rPr>
              <w:t>allowing us to gather views</w:t>
            </w:r>
            <w:r w:rsidR="005142C2">
              <w:rPr>
                <w:rFonts w:asciiTheme="minorHAnsi" w:hAnsiTheme="minorHAnsi" w:cstheme="minorHAnsi"/>
                <w:highlight w:val="yellow"/>
                <w:lang w:eastAsia="en-GB"/>
              </w:rPr>
              <w:t xml:space="preserve"> about the</w:t>
            </w:r>
            <w:r w:rsidR="001C650D" w:rsidRPr="001C650D">
              <w:rPr>
                <w:rFonts w:asciiTheme="minorHAnsi" w:hAnsiTheme="minorHAnsi" w:cstheme="minorHAnsi"/>
                <w:highlight w:val="yellow"/>
                <w:lang w:eastAsia="en-GB"/>
              </w:rPr>
              <w:t xml:space="preserve"> provision we offer</w:t>
            </w:r>
            <w:r w:rsidR="001C650D">
              <w:rPr>
                <w:rFonts w:asciiTheme="minorHAnsi" w:hAnsiTheme="minorHAnsi" w:cstheme="minorHAnsi"/>
                <w:lang w:eastAsia="en-GB"/>
              </w:rPr>
              <w:t xml:space="preserve"> </w:t>
            </w:r>
            <w:r w:rsidRPr="001C650D">
              <w:rPr>
                <w:rFonts w:asciiTheme="minorHAnsi" w:hAnsiTheme="minorHAnsi" w:cstheme="minorHAnsi"/>
                <w:lang w:eastAsia="en-GB"/>
              </w:rPr>
              <w:t xml:space="preserve">. </w:t>
            </w:r>
          </w:p>
          <w:p w14:paraId="5C140AED" w14:textId="77777777" w:rsidR="003D40AB" w:rsidRDefault="003D40AB" w:rsidP="005D700E">
            <w:pPr>
              <w:autoSpaceDE w:val="0"/>
              <w:autoSpaceDN w:val="0"/>
              <w:adjustRightInd w:val="0"/>
              <w:rPr>
                <w:rFonts w:asciiTheme="minorHAnsi" w:hAnsiTheme="minorHAnsi" w:cstheme="minorHAnsi"/>
                <w:lang w:eastAsia="en-GB"/>
              </w:rPr>
            </w:pPr>
          </w:p>
          <w:p w14:paraId="76E6BB60" w14:textId="3116E631" w:rsidR="007E3FA7" w:rsidRPr="001C650D" w:rsidRDefault="007E3FA7" w:rsidP="005D700E">
            <w:pPr>
              <w:autoSpaceDE w:val="0"/>
              <w:autoSpaceDN w:val="0"/>
              <w:adjustRightInd w:val="0"/>
              <w:rPr>
                <w:rFonts w:asciiTheme="minorHAnsi" w:hAnsiTheme="minorHAnsi" w:cstheme="minorHAnsi"/>
                <w:lang w:eastAsia="en-GB"/>
              </w:rPr>
            </w:pPr>
            <w:r w:rsidRPr="007E3FA7">
              <w:rPr>
                <w:rFonts w:asciiTheme="minorHAnsi" w:hAnsiTheme="minorHAnsi" w:cstheme="minorHAnsi"/>
                <w:highlight w:val="yellow"/>
                <w:lang w:eastAsia="en-GB"/>
              </w:rPr>
              <w:t xml:space="preserve">All children play and work </w:t>
            </w:r>
            <w:proofErr w:type="gramStart"/>
            <w:r w:rsidRPr="007E3FA7">
              <w:rPr>
                <w:rFonts w:asciiTheme="minorHAnsi" w:hAnsiTheme="minorHAnsi" w:cstheme="minorHAnsi"/>
                <w:highlight w:val="yellow"/>
                <w:lang w:eastAsia="en-GB"/>
              </w:rPr>
              <w:t>together,</w:t>
            </w:r>
            <w:proofErr w:type="gramEnd"/>
            <w:r w:rsidRPr="007E3FA7">
              <w:rPr>
                <w:rFonts w:asciiTheme="minorHAnsi" w:hAnsiTheme="minorHAnsi" w:cstheme="minorHAnsi"/>
                <w:highlight w:val="yellow"/>
                <w:lang w:eastAsia="en-GB"/>
              </w:rPr>
              <w:t xml:space="preserve"> we have a few spaces for smaller groups and 1:1 but our ethos is for all children regardless of need to engage together.</w:t>
            </w:r>
            <w:r>
              <w:rPr>
                <w:rFonts w:asciiTheme="minorHAnsi" w:hAnsiTheme="minorHAnsi" w:cstheme="minorHAnsi"/>
                <w:lang w:eastAsia="en-GB"/>
              </w:rPr>
              <w:t xml:space="preserve"> </w:t>
            </w:r>
          </w:p>
          <w:p w14:paraId="3119504B" w14:textId="77777777" w:rsidR="004654EC" w:rsidRPr="001C650D" w:rsidRDefault="005D700E">
            <w:pPr>
              <w:autoSpaceDE w:val="0"/>
              <w:autoSpaceDN w:val="0"/>
              <w:adjustRightInd w:val="0"/>
              <w:rPr>
                <w:rFonts w:asciiTheme="minorHAnsi" w:hAnsiTheme="minorHAnsi" w:cstheme="minorHAnsi"/>
                <w:lang w:eastAsia="en-GB"/>
              </w:rPr>
            </w:pPr>
            <w:r w:rsidRPr="001C650D">
              <w:rPr>
                <w:rFonts w:asciiTheme="minorHAnsi" w:hAnsiTheme="minorHAnsi" w:cstheme="minorHAnsi"/>
                <w:lang w:eastAsia="en-GB"/>
              </w:rPr>
              <w:t xml:space="preserve">Our building and site </w:t>
            </w:r>
            <w:proofErr w:type="gramStart"/>
            <w:r w:rsidRPr="001C650D">
              <w:rPr>
                <w:rFonts w:asciiTheme="minorHAnsi" w:hAnsiTheme="minorHAnsi" w:cstheme="minorHAnsi"/>
                <w:lang w:eastAsia="en-GB"/>
              </w:rPr>
              <w:t>is</w:t>
            </w:r>
            <w:proofErr w:type="gramEnd"/>
            <w:r w:rsidRPr="001C650D">
              <w:rPr>
                <w:rFonts w:asciiTheme="minorHAnsi" w:hAnsiTheme="minorHAnsi" w:cstheme="minorHAnsi"/>
                <w:lang w:eastAsia="en-GB"/>
              </w:rPr>
              <w:t xml:space="preserve"> fully accessible ensuring any child with SEND has full access to the environment and curriculum. </w:t>
            </w:r>
            <w:r w:rsidR="00BA265F" w:rsidRPr="001C650D">
              <w:rPr>
                <w:rFonts w:asciiTheme="minorHAnsi" w:hAnsiTheme="minorHAnsi" w:cstheme="minorHAnsi"/>
                <w:lang w:eastAsia="en-GB"/>
              </w:rPr>
              <w:t xml:space="preserve"> Parents/carers holding a blue badge or of children with a disability may park in ou</w:t>
            </w:r>
            <w:r w:rsidR="0022769B" w:rsidRPr="001C650D">
              <w:rPr>
                <w:rFonts w:asciiTheme="minorHAnsi" w:hAnsiTheme="minorHAnsi" w:cstheme="minorHAnsi"/>
                <w:lang w:eastAsia="en-GB"/>
              </w:rPr>
              <w:t>r disabled car parking space.</w:t>
            </w:r>
          </w:p>
          <w:p w14:paraId="332A1F72" w14:textId="77777777" w:rsidR="00381970" w:rsidRPr="001C650D" w:rsidRDefault="00381970">
            <w:pPr>
              <w:autoSpaceDE w:val="0"/>
              <w:autoSpaceDN w:val="0"/>
              <w:adjustRightInd w:val="0"/>
              <w:rPr>
                <w:rFonts w:asciiTheme="minorHAnsi" w:hAnsiTheme="minorHAnsi" w:cstheme="minorHAnsi"/>
                <w:color w:val="9B9B9B"/>
                <w:lang w:eastAsia="en-GB"/>
              </w:rPr>
            </w:pPr>
          </w:p>
          <w:p w14:paraId="720515DA" w14:textId="77777777" w:rsidR="00381970" w:rsidRPr="001C650D" w:rsidRDefault="00CC7B60">
            <w:pPr>
              <w:autoSpaceDE w:val="0"/>
              <w:autoSpaceDN w:val="0"/>
              <w:adjustRightInd w:val="0"/>
              <w:rPr>
                <w:rFonts w:asciiTheme="minorHAnsi" w:hAnsiTheme="minorHAnsi" w:cstheme="minorHAnsi"/>
                <w:color w:val="9B9B9B"/>
                <w:lang w:eastAsia="en-GB"/>
              </w:rPr>
            </w:pPr>
            <w:r w:rsidRPr="001C650D">
              <w:rPr>
                <w:rFonts w:asciiTheme="minorHAnsi" w:hAnsiTheme="minorHAnsi" w:cstheme="minorHAnsi"/>
                <w:color w:val="9B9B9B"/>
                <w:lang w:eastAsia="en-GB"/>
              </w:rPr>
              <w:t>Other Relevant Documents</w:t>
            </w:r>
          </w:p>
          <w:p w14:paraId="48244A4D" w14:textId="77777777" w:rsidR="004654EC" w:rsidRPr="001C650D" w:rsidRDefault="004654EC">
            <w:pPr>
              <w:autoSpaceDE w:val="0"/>
              <w:autoSpaceDN w:val="0"/>
              <w:adjustRightInd w:val="0"/>
              <w:rPr>
                <w:rFonts w:asciiTheme="minorHAnsi" w:hAnsiTheme="minorHAnsi" w:cstheme="minorHAnsi"/>
                <w:color w:val="9B9B9B"/>
                <w:lang w:eastAsia="en-GB"/>
              </w:rPr>
            </w:pPr>
          </w:p>
          <w:p w14:paraId="33433A6C" w14:textId="77777777" w:rsidR="005E2B5C" w:rsidRPr="001C650D" w:rsidRDefault="005E2B5C" w:rsidP="005E2B5C">
            <w:pPr>
              <w:rPr>
                <w:rFonts w:asciiTheme="minorHAnsi" w:hAnsiTheme="minorHAnsi" w:cstheme="minorHAnsi"/>
              </w:rPr>
            </w:pPr>
            <w:r w:rsidRPr="001C650D">
              <w:rPr>
                <w:rFonts w:asciiTheme="minorHAnsi" w:hAnsiTheme="minorHAnsi" w:cstheme="minorHAnsi"/>
              </w:rPr>
              <w:t>Accessibility Plan/Policy</w:t>
            </w:r>
          </w:p>
          <w:p w14:paraId="352521E5" w14:textId="77777777" w:rsidR="005E2B5C" w:rsidRPr="001C650D" w:rsidRDefault="00CC7B60" w:rsidP="005E2B5C">
            <w:pPr>
              <w:rPr>
                <w:rFonts w:asciiTheme="minorHAnsi" w:hAnsiTheme="minorHAnsi" w:cstheme="minorHAnsi"/>
              </w:rPr>
            </w:pPr>
            <w:r w:rsidRPr="001C650D">
              <w:rPr>
                <w:rFonts w:asciiTheme="minorHAnsi" w:hAnsiTheme="minorHAnsi" w:cstheme="minorHAnsi"/>
              </w:rPr>
              <w:t>Equality and diversity policy</w:t>
            </w:r>
          </w:p>
          <w:p w14:paraId="6C920DCE" w14:textId="77777777" w:rsidR="00CC7B60" w:rsidRPr="001C650D" w:rsidRDefault="00CC7B60" w:rsidP="005E2B5C">
            <w:pPr>
              <w:rPr>
                <w:rFonts w:asciiTheme="minorHAnsi" w:hAnsiTheme="minorHAnsi" w:cstheme="minorHAnsi"/>
              </w:rPr>
            </w:pPr>
            <w:r w:rsidRPr="001C650D">
              <w:rPr>
                <w:rFonts w:asciiTheme="minorHAnsi" w:hAnsiTheme="minorHAnsi" w:cstheme="minorHAnsi"/>
              </w:rPr>
              <w:t>Complaints policy</w:t>
            </w:r>
          </w:p>
          <w:p w14:paraId="3A13F894" w14:textId="77777777" w:rsidR="0035635B" w:rsidRDefault="005D700E" w:rsidP="00637F2E">
            <w:pPr>
              <w:rPr>
                <w:rFonts w:asciiTheme="minorHAnsi" w:hAnsiTheme="minorHAnsi" w:cstheme="minorHAnsi"/>
              </w:rPr>
            </w:pPr>
            <w:r w:rsidRPr="001C650D">
              <w:rPr>
                <w:rFonts w:asciiTheme="minorHAnsi" w:hAnsiTheme="minorHAnsi" w:cstheme="minorHAnsi"/>
              </w:rPr>
              <w:t>Admissions policy</w:t>
            </w:r>
          </w:p>
          <w:p w14:paraId="0603CB23" w14:textId="77777777" w:rsidR="005142C2" w:rsidRDefault="005142C2" w:rsidP="00637F2E">
            <w:pPr>
              <w:rPr>
                <w:rFonts w:asciiTheme="minorHAnsi" w:hAnsiTheme="minorHAnsi" w:cstheme="minorHAnsi"/>
              </w:rPr>
            </w:pPr>
            <w:r>
              <w:rPr>
                <w:rFonts w:asciiTheme="minorHAnsi" w:hAnsiTheme="minorHAnsi" w:cstheme="minorHAnsi"/>
              </w:rPr>
              <w:t>SEND policy</w:t>
            </w:r>
          </w:p>
          <w:p w14:paraId="3F884239" w14:textId="4A0DA5F8" w:rsidR="005142C2" w:rsidRDefault="005142C2" w:rsidP="00637F2E">
            <w:pPr>
              <w:rPr>
                <w:rFonts w:asciiTheme="minorHAnsi" w:hAnsiTheme="minorHAnsi" w:cstheme="minorHAnsi"/>
              </w:rPr>
            </w:pPr>
            <w:r>
              <w:rPr>
                <w:rFonts w:asciiTheme="minorHAnsi" w:hAnsiTheme="minorHAnsi" w:cstheme="minorHAnsi"/>
              </w:rPr>
              <w:t xml:space="preserve">All available on our website </w:t>
            </w:r>
            <w:hyperlink r:id="rId12" w:history="1">
              <w:r w:rsidRPr="00F14010">
                <w:rPr>
                  <w:rStyle w:val="Hyperlink"/>
                  <w:rFonts w:asciiTheme="minorHAnsi" w:hAnsiTheme="minorHAnsi" w:cstheme="minorHAnsi"/>
                </w:rPr>
                <w:t>https://www.truronurseryschool.org.uk/</w:t>
              </w:r>
            </w:hyperlink>
          </w:p>
          <w:p w14:paraId="3A2879D8" w14:textId="7C36B329" w:rsidR="005142C2" w:rsidRPr="001C650D" w:rsidRDefault="005142C2" w:rsidP="00637F2E">
            <w:pPr>
              <w:rPr>
                <w:rFonts w:asciiTheme="minorHAnsi" w:hAnsiTheme="minorHAnsi" w:cstheme="minorHAnsi"/>
              </w:rPr>
            </w:pPr>
          </w:p>
        </w:tc>
      </w:tr>
    </w:tbl>
    <w:p w14:paraId="00909CCB" w14:textId="77777777" w:rsidR="00EF0C2E" w:rsidRPr="00336DAE" w:rsidRDefault="00EF0C2E" w:rsidP="004654EC">
      <w:pPr>
        <w:autoSpaceDE w:val="0"/>
        <w:autoSpaceDN w:val="0"/>
        <w:adjustRightInd w:val="0"/>
        <w:rPr>
          <w:rFonts w:cs="Arial"/>
          <w:b/>
          <w:color w:val="1F497D"/>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6"/>
      </w:tblGrid>
      <w:tr w:rsidR="00381970" w:rsidRPr="005142C2" w14:paraId="6C68C66E" w14:textId="77777777" w:rsidTr="004F3A27">
        <w:tc>
          <w:tcPr>
            <w:tcW w:w="15352" w:type="dxa"/>
          </w:tcPr>
          <w:p w14:paraId="46DBC215" w14:textId="77777777" w:rsidR="00381970" w:rsidRPr="005142C2" w:rsidRDefault="00381970" w:rsidP="004F3A27">
            <w:pPr>
              <w:autoSpaceDE w:val="0"/>
              <w:autoSpaceDN w:val="0"/>
              <w:adjustRightInd w:val="0"/>
              <w:rPr>
                <w:rFonts w:asciiTheme="minorHAnsi" w:hAnsiTheme="minorHAnsi" w:cstheme="minorHAnsi"/>
                <w:b/>
                <w:color w:val="1F497D"/>
                <w:lang w:eastAsia="en-GB"/>
              </w:rPr>
            </w:pPr>
            <w:r w:rsidRPr="005142C2">
              <w:rPr>
                <w:rFonts w:asciiTheme="minorHAnsi" w:hAnsiTheme="minorHAnsi" w:cstheme="minorHAnsi"/>
                <w:b/>
                <w:color w:val="1F497D"/>
                <w:lang w:eastAsia="en-GB"/>
              </w:rPr>
              <w:t>N</w:t>
            </w:r>
            <w:r w:rsidR="00BB24D0" w:rsidRPr="005142C2">
              <w:rPr>
                <w:rFonts w:asciiTheme="minorHAnsi" w:hAnsiTheme="minorHAnsi" w:cstheme="minorHAnsi"/>
                <w:b/>
                <w:color w:val="1F497D"/>
                <w:lang w:eastAsia="en-GB"/>
              </w:rPr>
              <w:t xml:space="preserve">ame </w:t>
            </w:r>
            <w:r w:rsidRPr="005142C2">
              <w:rPr>
                <w:rFonts w:asciiTheme="minorHAnsi" w:hAnsiTheme="minorHAnsi" w:cstheme="minorHAnsi"/>
                <w:b/>
                <w:color w:val="1F497D"/>
                <w:lang w:eastAsia="en-GB"/>
              </w:rPr>
              <w:t>of the Special Educational Needs/Disabilities Coordinator:</w:t>
            </w:r>
          </w:p>
          <w:p w14:paraId="77B16B28" w14:textId="4A3E6E5E" w:rsidR="00381970" w:rsidRPr="005142C2" w:rsidRDefault="005E2B5C" w:rsidP="004F3A27">
            <w:pPr>
              <w:autoSpaceDE w:val="0"/>
              <w:autoSpaceDN w:val="0"/>
              <w:adjustRightInd w:val="0"/>
              <w:rPr>
                <w:rFonts w:asciiTheme="minorHAnsi" w:hAnsiTheme="minorHAnsi" w:cstheme="minorHAnsi"/>
                <w:b/>
                <w:color w:val="548DD4"/>
                <w:lang w:eastAsia="en-GB"/>
              </w:rPr>
            </w:pPr>
            <w:r w:rsidRPr="005142C2">
              <w:rPr>
                <w:rFonts w:asciiTheme="minorHAnsi" w:hAnsiTheme="minorHAnsi" w:cstheme="minorHAnsi"/>
                <w:b/>
                <w:color w:val="548DD4"/>
                <w:lang w:eastAsia="en-GB"/>
              </w:rPr>
              <w:t>Catherine Stephens is the SEN</w:t>
            </w:r>
            <w:r w:rsidR="005142C2" w:rsidRPr="005142C2">
              <w:rPr>
                <w:rFonts w:asciiTheme="minorHAnsi" w:hAnsiTheme="minorHAnsi" w:cstheme="minorHAnsi"/>
                <w:b/>
                <w:color w:val="548DD4"/>
                <w:lang w:eastAsia="en-GB"/>
              </w:rPr>
              <w:t>D</w:t>
            </w:r>
            <w:r w:rsidRPr="005142C2">
              <w:rPr>
                <w:rFonts w:asciiTheme="minorHAnsi" w:hAnsiTheme="minorHAnsi" w:cstheme="minorHAnsi"/>
                <w:b/>
                <w:color w:val="548DD4"/>
                <w:lang w:eastAsia="en-GB"/>
              </w:rPr>
              <w:t>CO</w:t>
            </w:r>
          </w:p>
        </w:tc>
      </w:tr>
      <w:tr w:rsidR="00381970" w:rsidRPr="005142C2" w14:paraId="0397CD91" w14:textId="77777777" w:rsidTr="004F3A27">
        <w:tc>
          <w:tcPr>
            <w:tcW w:w="15352" w:type="dxa"/>
          </w:tcPr>
          <w:p w14:paraId="0A914F31" w14:textId="77777777" w:rsidR="00381970" w:rsidRPr="005142C2" w:rsidRDefault="00381970" w:rsidP="00637F2E">
            <w:pPr>
              <w:rPr>
                <w:rFonts w:asciiTheme="minorHAnsi" w:hAnsiTheme="minorHAnsi" w:cstheme="minorHAnsi"/>
                <w:lang w:eastAsia="en-GB"/>
              </w:rPr>
            </w:pPr>
            <w:r w:rsidRPr="005142C2">
              <w:rPr>
                <w:rFonts w:asciiTheme="minorHAnsi" w:hAnsiTheme="minorHAnsi" w:cstheme="minorHAnsi"/>
                <w:b/>
                <w:color w:val="1F497D"/>
                <w:lang w:eastAsia="en-GB"/>
              </w:rPr>
              <w:t>Contact details:</w:t>
            </w:r>
            <w:r w:rsidR="005E2B5C" w:rsidRPr="005142C2">
              <w:rPr>
                <w:rFonts w:asciiTheme="minorHAnsi" w:hAnsiTheme="minorHAnsi" w:cstheme="minorHAnsi"/>
                <w:b/>
                <w:color w:val="1F497D"/>
                <w:lang w:eastAsia="en-GB"/>
              </w:rPr>
              <w:t xml:space="preserve"> Catherine Stephens,</w:t>
            </w:r>
            <w:r w:rsidR="00637F2E" w:rsidRPr="005142C2">
              <w:rPr>
                <w:rFonts w:asciiTheme="minorHAnsi" w:hAnsiTheme="minorHAnsi" w:cstheme="minorHAnsi"/>
                <w:lang w:eastAsia="en-GB"/>
              </w:rPr>
              <w:t xml:space="preserve"> </w:t>
            </w:r>
            <w:hyperlink r:id="rId13" w:history="1">
              <w:r w:rsidR="00637F2E" w:rsidRPr="005142C2">
                <w:rPr>
                  <w:rStyle w:val="Hyperlink"/>
                  <w:rFonts w:asciiTheme="minorHAnsi" w:hAnsiTheme="minorHAnsi" w:cstheme="minorHAnsi"/>
                  <w:lang w:eastAsia="en-GB"/>
                </w:rPr>
                <w:t>cstephens@truronurseryschool.org.uk</w:t>
              </w:r>
            </w:hyperlink>
            <w:r w:rsidR="005E2B5C" w:rsidRPr="005142C2">
              <w:rPr>
                <w:rStyle w:val="userheaderbartext"/>
                <w:rFonts w:asciiTheme="minorHAnsi" w:hAnsiTheme="minorHAnsi" w:cstheme="minorHAnsi"/>
              </w:rPr>
              <w:t>,</w:t>
            </w:r>
            <w:r w:rsidR="00637F2E" w:rsidRPr="005142C2">
              <w:rPr>
                <w:rStyle w:val="userheaderbartext"/>
                <w:rFonts w:asciiTheme="minorHAnsi" w:hAnsiTheme="minorHAnsi" w:cstheme="minorHAnsi"/>
              </w:rPr>
              <w:t xml:space="preserve"> </w:t>
            </w:r>
            <w:r w:rsidR="005E2B5C" w:rsidRPr="005142C2">
              <w:rPr>
                <w:rStyle w:val="userheaderbartext"/>
                <w:rFonts w:asciiTheme="minorHAnsi" w:hAnsiTheme="minorHAnsi" w:cstheme="minorHAnsi"/>
              </w:rPr>
              <w:t xml:space="preserve"> 01872 274693</w:t>
            </w:r>
          </w:p>
        </w:tc>
      </w:tr>
    </w:tbl>
    <w:p w14:paraId="71B5E114" w14:textId="77777777" w:rsidR="00381970" w:rsidRPr="005142C2" w:rsidRDefault="00381970" w:rsidP="00381970">
      <w:pPr>
        <w:autoSpaceDE w:val="0"/>
        <w:autoSpaceDN w:val="0"/>
        <w:adjustRightInd w:val="0"/>
        <w:rPr>
          <w:rFonts w:asciiTheme="minorHAnsi" w:hAnsiTheme="minorHAnsi" w:cstheme="minorHAnsi"/>
          <w:b/>
          <w:color w:val="548DD4"/>
          <w:lang w:eastAsia="en-GB"/>
        </w:rPr>
      </w:pPr>
    </w:p>
    <w:p w14:paraId="6988BF50" w14:textId="77777777" w:rsidR="0049454B" w:rsidRPr="005142C2" w:rsidRDefault="0049454B" w:rsidP="0049454B">
      <w:pPr>
        <w:autoSpaceDE w:val="0"/>
        <w:autoSpaceDN w:val="0"/>
        <w:adjustRightInd w:val="0"/>
        <w:jc w:val="center"/>
        <w:rPr>
          <w:rFonts w:asciiTheme="minorHAnsi" w:hAnsiTheme="minorHAnsi" w:cstheme="minorHAnsi"/>
          <w:b/>
          <w:color w:val="548DD4"/>
          <w:lang w:eastAsia="en-GB"/>
        </w:rPr>
      </w:pPr>
      <w:r w:rsidRPr="005142C2">
        <w:rPr>
          <w:rFonts w:asciiTheme="minorHAnsi" w:hAnsiTheme="minorHAnsi" w:cstheme="minorHAnsi"/>
          <w:b/>
          <w:color w:val="548DD4"/>
          <w:lang w:eastAsia="en-GB"/>
        </w:rPr>
        <w:lastRenderedPageBreak/>
        <w:t xml:space="preserve">The </w:t>
      </w:r>
      <w:r w:rsidR="00C66D46" w:rsidRPr="005142C2">
        <w:rPr>
          <w:rFonts w:asciiTheme="minorHAnsi" w:hAnsiTheme="minorHAnsi" w:cstheme="minorHAnsi"/>
          <w:b/>
          <w:color w:val="548DD4"/>
          <w:lang w:eastAsia="en-GB"/>
        </w:rPr>
        <w:t>l</w:t>
      </w:r>
      <w:r w:rsidRPr="005142C2">
        <w:rPr>
          <w:rFonts w:asciiTheme="minorHAnsi" w:hAnsiTheme="minorHAnsi" w:cstheme="minorHAnsi"/>
          <w:b/>
          <w:color w:val="548DD4"/>
          <w:lang w:eastAsia="en-GB"/>
        </w:rPr>
        <w:t xml:space="preserve">evels of </w:t>
      </w:r>
      <w:r w:rsidR="00C66D46" w:rsidRPr="005142C2">
        <w:rPr>
          <w:rFonts w:asciiTheme="minorHAnsi" w:hAnsiTheme="minorHAnsi" w:cstheme="minorHAnsi"/>
          <w:b/>
          <w:color w:val="548DD4"/>
          <w:lang w:eastAsia="en-GB"/>
        </w:rPr>
        <w:t>support and</w:t>
      </w:r>
      <w:r w:rsidR="006E2BE6" w:rsidRPr="005142C2">
        <w:rPr>
          <w:rFonts w:asciiTheme="minorHAnsi" w:hAnsiTheme="minorHAnsi" w:cstheme="minorHAnsi"/>
          <w:b/>
          <w:color w:val="548DD4"/>
          <w:lang w:eastAsia="en-GB"/>
        </w:rPr>
        <w:t xml:space="preserve"> provision</w:t>
      </w:r>
      <w:r w:rsidR="004F7B67" w:rsidRPr="005142C2">
        <w:rPr>
          <w:rFonts w:asciiTheme="minorHAnsi" w:hAnsiTheme="minorHAnsi" w:cstheme="minorHAnsi"/>
          <w:b/>
          <w:color w:val="548DD4"/>
          <w:lang w:eastAsia="en-GB"/>
        </w:rPr>
        <w:t xml:space="preserve"> offered</w:t>
      </w:r>
      <w:r w:rsidR="0093202C" w:rsidRPr="005142C2">
        <w:rPr>
          <w:rFonts w:asciiTheme="minorHAnsi" w:hAnsiTheme="minorHAnsi" w:cstheme="minorHAnsi"/>
          <w:b/>
          <w:color w:val="548DD4"/>
          <w:lang w:eastAsia="en-GB"/>
        </w:rPr>
        <w:t xml:space="preserve"> </w:t>
      </w:r>
      <w:r w:rsidR="00CB1610" w:rsidRPr="005142C2">
        <w:rPr>
          <w:rFonts w:asciiTheme="minorHAnsi" w:hAnsiTheme="minorHAnsi" w:cstheme="minorHAnsi"/>
          <w:b/>
          <w:color w:val="548DD4"/>
          <w:lang w:eastAsia="en-GB"/>
        </w:rPr>
        <w:t>by our</w:t>
      </w:r>
      <w:r w:rsidR="000A3D0A" w:rsidRPr="005142C2">
        <w:rPr>
          <w:rFonts w:asciiTheme="minorHAnsi" w:hAnsiTheme="minorHAnsi" w:cstheme="minorHAnsi"/>
          <w:b/>
          <w:color w:val="548DD4"/>
          <w:lang w:eastAsia="en-GB"/>
        </w:rPr>
        <w:t xml:space="preserve"> school</w:t>
      </w:r>
    </w:p>
    <w:p w14:paraId="3E20546D" w14:textId="77777777" w:rsidR="00093805" w:rsidRPr="005142C2" w:rsidRDefault="00093805" w:rsidP="0037153B">
      <w:pPr>
        <w:autoSpaceDE w:val="0"/>
        <w:autoSpaceDN w:val="0"/>
        <w:adjustRightInd w:val="0"/>
        <w:rPr>
          <w:rFonts w:asciiTheme="minorHAnsi" w:hAnsiTheme="minorHAnsi" w:cstheme="minorHAnsi"/>
          <w:color w:val="244061"/>
          <w:lang w:eastAsia="en-GB"/>
        </w:rPr>
      </w:pPr>
    </w:p>
    <w:p w14:paraId="7953B6CE" w14:textId="77777777" w:rsidR="007058C2" w:rsidRPr="005142C2" w:rsidRDefault="00CB1610"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L</w:t>
      </w:r>
      <w:r w:rsidR="00B53001" w:rsidRPr="005142C2">
        <w:rPr>
          <w:rFonts w:asciiTheme="minorHAnsi" w:hAnsiTheme="minorHAnsi" w:cstheme="minorHAnsi"/>
          <w:lang w:eastAsia="en-GB"/>
        </w:rPr>
        <w:t>i</w:t>
      </w:r>
      <w:r w:rsidR="00265965" w:rsidRPr="005142C2">
        <w:rPr>
          <w:rFonts w:asciiTheme="minorHAnsi" w:hAnsiTheme="minorHAnsi" w:cstheme="minorHAnsi"/>
          <w:lang w:eastAsia="en-GB"/>
        </w:rPr>
        <w:t>st</w:t>
      </w:r>
      <w:r w:rsidR="00B53001" w:rsidRPr="005142C2">
        <w:rPr>
          <w:rFonts w:asciiTheme="minorHAnsi" w:hAnsiTheme="minorHAnsi" w:cstheme="minorHAnsi"/>
          <w:lang w:eastAsia="en-GB"/>
        </w:rPr>
        <w:t xml:space="preserve">ening </w:t>
      </w:r>
      <w:r w:rsidRPr="005142C2">
        <w:rPr>
          <w:rFonts w:asciiTheme="minorHAnsi" w:hAnsiTheme="minorHAnsi" w:cstheme="minorHAnsi"/>
          <w:lang w:eastAsia="en-GB"/>
        </w:rPr>
        <w:t xml:space="preserve">to </w:t>
      </w:r>
      <w:r w:rsidR="00B53001" w:rsidRPr="005142C2">
        <w:rPr>
          <w:rFonts w:asciiTheme="minorHAnsi" w:hAnsiTheme="minorHAnsi" w:cstheme="minorHAnsi"/>
          <w:lang w:eastAsia="en-GB"/>
        </w:rPr>
        <w:t>and respon</w:t>
      </w:r>
      <w:r w:rsidR="00DB49E1" w:rsidRPr="005142C2">
        <w:rPr>
          <w:rFonts w:asciiTheme="minorHAnsi" w:hAnsiTheme="minorHAnsi" w:cstheme="minorHAnsi"/>
          <w:lang w:eastAsia="en-GB"/>
        </w:rPr>
        <w:t xml:space="preserve">ding to </w:t>
      </w:r>
      <w:r w:rsidRPr="005142C2">
        <w:rPr>
          <w:rFonts w:asciiTheme="minorHAnsi" w:hAnsiTheme="minorHAnsi" w:cstheme="minorHAnsi"/>
          <w:lang w:eastAsia="en-GB"/>
        </w:rPr>
        <w:t xml:space="preserve">children and </w:t>
      </w:r>
      <w:r w:rsidR="00B53001" w:rsidRPr="005142C2">
        <w:rPr>
          <w:rFonts w:asciiTheme="minorHAnsi" w:hAnsiTheme="minorHAnsi" w:cstheme="minorHAnsi"/>
          <w:lang w:eastAsia="en-GB"/>
        </w:rPr>
        <w:t>young people</w:t>
      </w:r>
    </w:p>
    <w:p w14:paraId="1B98FB8B" w14:textId="77777777" w:rsidR="000A3D0A" w:rsidRPr="005142C2" w:rsidRDefault="000A3D0A" w:rsidP="001753A5">
      <w:pPr>
        <w:autoSpaceDE w:val="0"/>
        <w:autoSpaceDN w:val="0"/>
        <w:adjustRightInd w:val="0"/>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4"/>
        <w:gridCol w:w="5031"/>
        <w:gridCol w:w="4961"/>
      </w:tblGrid>
      <w:tr w:rsidR="000A3D0A" w:rsidRPr="005142C2" w14:paraId="610D625E" w14:textId="77777777" w:rsidTr="00A4117D">
        <w:trPr>
          <w:trHeight w:val="1155"/>
        </w:trPr>
        <w:tc>
          <w:tcPr>
            <w:tcW w:w="1697" w:type="pct"/>
            <w:shd w:val="clear" w:color="auto" w:fill="DBE5F1"/>
          </w:tcPr>
          <w:p w14:paraId="56F6BCF7"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52BC35C8" w14:textId="77777777" w:rsidR="000D1E43"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universal </w:t>
            </w:r>
            <w:r w:rsidR="00CB1610" w:rsidRPr="005142C2">
              <w:rPr>
                <w:rFonts w:asciiTheme="minorHAnsi" w:hAnsiTheme="minorHAnsi" w:cstheme="minorHAnsi"/>
                <w:lang w:eastAsia="en-GB"/>
              </w:rPr>
              <w:t>offer to all children and YP</w:t>
            </w:r>
            <w:r w:rsidR="000D1E43" w:rsidRPr="005142C2">
              <w:rPr>
                <w:rFonts w:asciiTheme="minorHAnsi" w:hAnsiTheme="minorHAnsi" w:cstheme="minorHAnsi"/>
                <w:lang w:eastAsia="en-GB"/>
              </w:rPr>
              <w:t xml:space="preserve">. </w:t>
            </w:r>
          </w:p>
          <w:p w14:paraId="196822A2" w14:textId="77777777" w:rsidR="000D1E43" w:rsidRPr="005142C2" w:rsidRDefault="000D1E43" w:rsidP="00A4117D">
            <w:pPr>
              <w:autoSpaceDE w:val="0"/>
              <w:autoSpaceDN w:val="0"/>
              <w:adjustRightInd w:val="0"/>
              <w:rPr>
                <w:rFonts w:asciiTheme="minorHAnsi" w:hAnsiTheme="minorHAnsi" w:cstheme="minorHAnsi"/>
                <w:lang w:eastAsia="en-GB"/>
              </w:rPr>
            </w:pPr>
          </w:p>
          <w:p w14:paraId="4B0566AF" w14:textId="77777777" w:rsidR="000A3D0A" w:rsidRPr="005142C2" w:rsidRDefault="003948F9"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682619BA" wp14:editId="18B5D036">
                  <wp:extent cx="297815" cy="287020"/>
                  <wp:effectExtent l="0" t="0" r="6985" b="0"/>
                  <wp:docPr id="1" name="Picture 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20160B7" wp14:editId="59E80FB1">
                  <wp:extent cx="297815" cy="287020"/>
                  <wp:effectExtent l="0" t="0" r="6985" b="0"/>
                  <wp:docPr id="2" name="Picture 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6AED085" wp14:editId="6B824246">
                  <wp:extent cx="297815" cy="287020"/>
                  <wp:effectExtent l="0" t="0" r="6985" b="0"/>
                  <wp:docPr id="3" name="Picture 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F356DF6" wp14:editId="3FC8845B">
                  <wp:extent cx="297815" cy="287020"/>
                  <wp:effectExtent l="0" t="0" r="6985" b="0"/>
                  <wp:docPr id="4" name="Picture 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A8A78FE" wp14:editId="7D506B42">
                  <wp:extent cx="297815" cy="287020"/>
                  <wp:effectExtent l="0" t="0" r="6985" b="0"/>
                  <wp:docPr id="5" name="Picture 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12FABA8" wp14:editId="6CD8F610">
                  <wp:extent cx="297815" cy="287020"/>
                  <wp:effectExtent l="0" t="0" r="6985" b="0"/>
                  <wp:docPr id="6" name="Picture 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A64C031" wp14:editId="662E05B8">
                  <wp:extent cx="297815" cy="287020"/>
                  <wp:effectExtent l="0" t="0" r="6985" b="0"/>
                  <wp:docPr id="7" name="Picture 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E9E4F98" wp14:editId="6A603556">
                  <wp:extent cx="297815" cy="287020"/>
                  <wp:effectExtent l="0" t="0" r="6985" b="0"/>
                  <wp:docPr id="8" name="Picture 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7EB0A26" wp14:editId="5EF1087A">
                  <wp:extent cx="297815" cy="287020"/>
                  <wp:effectExtent l="0" t="0" r="6985" b="0"/>
                  <wp:docPr id="9" name="Picture 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FDF24C2" wp14:editId="0E920AA9">
                  <wp:extent cx="297815" cy="287020"/>
                  <wp:effectExtent l="0" t="0" r="6985" b="0"/>
                  <wp:docPr id="10" name="Picture 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29412C81" w14:textId="77777777" w:rsidR="000A3D0A" w:rsidRPr="005142C2" w:rsidRDefault="000A3D0A" w:rsidP="00A4117D">
            <w:pPr>
              <w:autoSpaceDE w:val="0"/>
              <w:autoSpaceDN w:val="0"/>
              <w:adjustRightInd w:val="0"/>
              <w:rPr>
                <w:rFonts w:asciiTheme="minorHAnsi" w:hAnsiTheme="minorHAnsi" w:cstheme="minorHAnsi"/>
                <w:lang w:eastAsia="en-GB"/>
              </w:rPr>
            </w:pPr>
          </w:p>
        </w:tc>
        <w:tc>
          <w:tcPr>
            <w:tcW w:w="1663" w:type="pct"/>
            <w:shd w:val="clear" w:color="auto" w:fill="DBE5F1"/>
          </w:tcPr>
          <w:p w14:paraId="44551E0A"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106E42EC" w14:textId="77777777" w:rsidR="000D1E43" w:rsidRPr="005142C2" w:rsidRDefault="000D1E43" w:rsidP="00A4117D">
            <w:pPr>
              <w:autoSpaceDE w:val="0"/>
              <w:autoSpaceDN w:val="0"/>
              <w:adjustRightInd w:val="0"/>
              <w:rPr>
                <w:rFonts w:asciiTheme="minorHAnsi" w:hAnsiTheme="minorHAnsi" w:cstheme="minorHAnsi"/>
                <w:lang w:eastAsia="en-GB"/>
              </w:rPr>
            </w:pPr>
          </w:p>
          <w:p w14:paraId="710A10AD" w14:textId="77777777" w:rsidR="000D1E43" w:rsidRPr="005142C2" w:rsidRDefault="000D1E43" w:rsidP="00A4117D">
            <w:pPr>
              <w:autoSpaceDE w:val="0"/>
              <w:autoSpaceDN w:val="0"/>
              <w:adjustRightInd w:val="0"/>
              <w:rPr>
                <w:rFonts w:asciiTheme="minorHAnsi" w:hAnsiTheme="minorHAnsi" w:cstheme="minorHAnsi"/>
                <w:lang w:eastAsia="en-GB"/>
              </w:rPr>
            </w:pPr>
          </w:p>
          <w:p w14:paraId="2A2EBEDA" w14:textId="77777777" w:rsidR="000D1E43" w:rsidRPr="005142C2" w:rsidRDefault="003948F9"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2A36FD"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13AFA341" wp14:editId="5416AE62">
                  <wp:extent cx="297815" cy="287020"/>
                  <wp:effectExtent l="0" t="0" r="6985" b="0"/>
                  <wp:docPr id="11" name="Picture 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52CC12B" wp14:editId="20FB40C0">
                  <wp:extent cx="297815" cy="287020"/>
                  <wp:effectExtent l="0" t="0" r="6985" b="0"/>
                  <wp:docPr id="12" name="Picture 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1EFCD14" wp14:editId="479B7578">
                  <wp:extent cx="297815" cy="287020"/>
                  <wp:effectExtent l="0" t="0" r="6985" b="0"/>
                  <wp:docPr id="13" name="Picture 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1F66A71" wp14:editId="555E2F77">
                  <wp:extent cx="297815" cy="287020"/>
                  <wp:effectExtent l="0" t="0" r="6985" b="0"/>
                  <wp:docPr id="14" name="Picture 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40" w:type="pct"/>
            <w:shd w:val="clear" w:color="auto" w:fill="DBE5F1"/>
          </w:tcPr>
          <w:p w14:paraId="5E5C6A5D"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 xml:space="preserve">, </w:t>
            </w:r>
            <w:r w:rsidRPr="005142C2">
              <w:rPr>
                <w:rFonts w:asciiTheme="minorHAnsi" w:hAnsiTheme="minorHAnsi" w:cstheme="minorHAnsi"/>
                <w:lang w:eastAsia="en-GB"/>
              </w:rPr>
              <w:t>individualised support and provision</w:t>
            </w:r>
            <w:r w:rsidR="00637F2E" w:rsidRPr="005142C2">
              <w:rPr>
                <w:rFonts w:asciiTheme="minorHAnsi" w:hAnsiTheme="minorHAnsi" w:cstheme="minorHAnsi"/>
                <w:lang w:eastAsia="en-GB"/>
              </w:rPr>
              <w:t xml:space="preserve"> </w:t>
            </w:r>
            <w:r w:rsidR="00637F2E" w:rsidRPr="005142C2">
              <w:rPr>
                <w:rFonts w:asciiTheme="minorHAnsi" w:hAnsiTheme="minorHAnsi" w:cstheme="minorHAnsi"/>
                <w:color w:val="FF0000"/>
                <w:lang w:eastAsia="en-GB"/>
              </w:rPr>
              <w:t>(Some of this is dependent on additional funding)</w:t>
            </w:r>
          </w:p>
          <w:p w14:paraId="1A696254" w14:textId="77777777" w:rsidR="000D1E43" w:rsidRPr="005142C2" w:rsidRDefault="000D1E43" w:rsidP="00A4117D">
            <w:pPr>
              <w:autoSpaceDE w:val="0"/>
              <w:autoSpaceDN w:val="0"/>
              <w:adjustRightInd w:val="0"/>
              <w:rPr>
                <w:rFonts w:asciiTheme="minorHAnsi" w:hAnsiTheme="minorHAnsi" w:cstheme="minorHAnsi"/>
                <w:lang w:eastAsia="en-GB"/>
              </w:rPr>
            </w:pPr>
          </w:p>
          <w:p w14:paraId="57EE039C" w14:textId="77777777" w:rsidR="000D1E43" w:rsidRPr="005142C2" w:rsidRDefault="003948F9"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2A36FD"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194FCDD6" wp14:editId="259849E9">
                  <wp:extent cx="297815" cy="287020"/>
                  <wp:effectExtent l="0" t="0" r="6985" b="0"/>
                  <wp:docPr id="15" name="Picture 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A3D0A" w:rsidRPr="005142C2" w14:paraId="633EF024" w14:textId="77777777" w:rsidTr="003C58CF">
        <w:trPr>
          <w:trHeight w:val="70"/>
        </w:trPr>
        <w:tc>
          <w:tcPr>
            <w:tcW w:w="1697" w:type="pct"/>
          </w:tcPr>
          <w:p w14:paraId="5983A32A"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The views and opinions of all children are valued.</w:t>
            </w:r>
          </w:p>
          <w:p w14:paraId="2A175521"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Children have ownership of their learning journeys; decided what work they want to </w:t>
            </w:r>
            <w:proofErr w:type="gramStart"/>
            <w:r w:rsidRPr="005142C2">
              <w:rPr>
                <w:rFonts w:asciiTheme="minorHAnsi" w:hAnsiTheme="minorHAnsi" w:cstheme="minorHAnsi"/>
                <w:color w:val="0070C0"/>
                <w:lang w:eastAsia="en-GB"/>
              </w:rPr>
              <w:t>showcase</w:t>
            </w:r>
            <w:proofErr w:type="gramEnd"/>
            <w:r w:rsidRPr="005142C2">
              <w:rPr>
                <w:rFonts w:asciiTheme="minorHAnsi" w:hAnsiTheme="minorHAnsi" w:cstheme="minorHAnsi"/>
                <w:color w:val="0070C0"/>
                <w:lang w:eastAsia="en-GB"/>
              </w:rPr>
              <w:t xml:space="preserve"> and they </w:t>
            </w:r>
            <w:proofErr w:type="gramStart"/>
            <w:r w:rsidRPr="005142C2">
              <w:rPr>
                <w:rFonts w:asciiTheme="minorHAnsi" w:hAnsiTheme="minorHAnsi" w:cstheme="minorHAnsi"/>
                <w:color w:val="0070C0"/>
                <w:lang w:eastAsia="en-GB"/>
              </w:rPr>
              <w:t>are able to</w:t>
            </w:r>
            <w:proofErr w:type="gramEnd"/>
            <w:r w:rsidRPr="005142C2">
              <w:rPr>
                <w:rFonts w:asciiTheme="minorHAnsi" w:hAnsiTheme="minorHAnsi" w:cstheme="minorHAnsi"/>
                <w:color w:val="0070C0"/>
                <w:lang w:eastAsia="en-GB"/>
              </w:rPr>
              <w:t xml:space="preserve"> talk about their choices.</w:t>
            </w:r>
          </w:p>
          <w:p w14:paraId="5C29A8C8"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Pupil voice is heard through:</w:t>
            </w:r>
          </w:p>
          <w:p w14:paraId="453CD9AC" w14:textId="77777777" w:rsidR="005E2B5C" w:rsidRPr="005142C2" w:rsidRDefault="005E2B5C" w:rsidP="005E2B5C">
            <w:pPr>
              <w:numPr>
                <w:ilvl w:val="0"/>
                <w:numId w:val="5"/>
              </w:num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Circle time</w:t>
            </w:r>
          </w:p>
          <w:p w14:paraId="4A776D3B" w14:textId="77777777" w:rsidR="005E2B5C" w:rsidRPr="005142C2" w:rsidRDefault="005E2B5C" w:rsidP="005E2B5C">
            <w:pPr>
              <w:numPr>
                <w:ilvl w:val="0"/>
                <w:numId w:val="5"/>
              </w:num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Pupil (verbal) questionnaires</w:t>
            </w:r>
          </w:p>
          <w:p w14:paraId="62A650CA" w14:textId="77777777" w:rsidR="005E2B5C" w:rsidRPr="005142C2" w:rsidRDefault="005E2B5C" w:rsidP="005E2B5C">
            <w:pPr>
              <w:numPr>
                <w:ilvl w:val="0"/>
                <w:numId w:val="5"/>
              </w:num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Children being able to make choices about their environment and provision.</w:t>
            </w:r>
          </w:p>
          <w:p w14:paraId="217645DA" w14:textId="77777777" w:rsidR="00872789" w:rsidRPr="005142C2" w:rsidRDefault="00872789" w:rsidP="005E2B5C">
            <w:pPr>
              <w:numPr>
                <w:ilvl w:val="0"/>
                <w:numId w:val="5"/>
              </w:num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Floor books which record children’s ideas and consult with children in the planning process.</w:t>
            </w:r>
          </w:p>
          <w:p w14:paraId="51628852" w14:textId="77777777" w:rsidR="00872789" w:rsidRPr="005142C2" w:rsidRDefault="00872789" w:rsidP="005E2B5C">
            <w:pPr>
              <w:numPr>
                <w:ilvl w:val="0"/>
                <w:numId w:val="5"/>
              </w:num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“All about me” forms are completed </w:t>
            </w:r>
            <w:proofErr w:type="gramStart"/>
            <w:r w:rsidRPr="005142C2">
              <w:rPr>
                <w:rFonts w:asciiTheme="minorHAnsi" w:hAnsiTheme="minorHAnsi" w:cstheme="minorHAnsi"/>
                <w:color w:val="0070C0"/>
                <w:lang w:eastAsia="en-GB"/>
              </w:rPr>
              <w:t>by  parents</w:t>
            </w:r>
            <w:proofErr w:type="gramEnd"/>
            <w:r w:rsidRPr="005142C2">
              <w:rPr>
                <w:rFonts w:asciiTheme="minorHAnsi" w:hAnsiTheme="minorHAnsi" w:cstheme="minorHAnsi"/>
                <w:color w:val="0070C0"/>
                <w:lang w:eastAsia="en-GB"/>
              </w:rPr>
              <w:t xml:space="preserve"> and children before they start nursery.</w:t>
            </w:r>
          </w:p>
          <w:p w14:paraId="4C14A09C" w14:textId="77777777" w:rsidR="000A3D0A" w:rsidRPr="005142C2" w:rsidRDefault="00872789" w:rsidP="004D29C3">
            <w:pPr>
              <w:numPr>
                <w:ilvl w:val="0"/>
                <w:numId w:val="5"/>
              </w:num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“All about me” boxes which the children bring in when they first start.</w:t>
            </w:r>
          </w:p>
        </w:tc>
        <w:tc>
          <w:tcPr>
            <w:tcW w:w="1663" w:type="pct"/>
          </w:tcPr>
          <w:p w14:paraId="4E624CF3" w14:textId="77777777" w:rsidR="00402155" w:rsidRPr="005142C2" w:rsidRDefault="00402155" w:rsidP="000803B8">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Children have opportunities to work in small groups.</w:t>
            </w:r>
          </w:p>
          <w:p w14:paraId="2C2EDCAC" w14:textId="77777777" w:rsidR="000A3D0A" w:rsidRPr="005142C2" w:rsidRDefault="005E2B5C"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Universal offer</w:t>
            </w:r>
            <w:r w:rsidR="003C58CF" w:rsidRPr="005142C2">
              <w:rPr>
                <w:rFonts w:asciiTheme="minorHAnsi" w:hAnsiTheme="minorHAnsi" w:cstheme="minorHAnsi"/>
                <w:color w:val="0070C0"/>
                <w:lang w:eastAsia="en-GB"/>
              </w:rPr>
              <w:t xml:space="preserve"> is adapted as ne</w:t>
            </w:r>
            <w:r w:rsidRPr="005142C2">
              <w:rPr>
                <w:rFonts w:asciiTheme="minorHAnsi" w:hAnsiTheme="minorHAnsi" w:cstheme="minorHAnsi"/>
                <w:color w:val="0070C0"/>
                <w:lang w:eastAsia="en-GB"/>
              </w:rPr>
              <w:t>cessary.</w:t>
            </w:r>
          </w:p>
          <w:p w14:paraId="1CD47686" w14:textId="77777777" w:rsidR="000E3986" w:rsidRPr="005142C2" w:rsidRDefault="000E3986"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We use Makaton, symbols, on body signing to help ensure all children </w:t>
            </w:r>
            <w:proofErr w:type="gramStart"/>
            <w:r w:rsidRPr="005142C2">
              <w:rPr>
                <w:rFonts w:asciiTheme="minorHAnsi" w:hAnsiTheme="minorHAnsi" w:cstheme="minorHAnsi"/>
                <w:color w:val="0070C0"/>
                <w:lang w:eastAsia="en-GB"/>
              </w:rPr>
              <w:t>are able to</w:t>
            </w:r>
            <w:proofErr w:type="gramEnd"/>
            <w:r w:rsidRPr="005142C2">
              <w:rPr>
                <w:rFonts w:asciiTheme="minorHAnsi" w:hAnsiTheme="minorHAnsi" w:cstheme="minorHAnsi"/>
                <w:color w:val="0070C0"/>
                <w:lang w:eastAsia="en-GB"/>
              </w:rPr>
              <w:t xml:space="preserve"> communicate</w:t>
            </w:r>
            <w:r w:rsidR="00E03F01" w:rsidRPr="005142C2">
              <w:rPr>
                <w:rFonts w:asciiTheme="minorHAnsi" w:hAnsiTheme="minorHAnsi" w:cstheme="minorHAnsi"/>
                <w:color w:val="0070C0"/>
                <w:lang w:eastAsia="en-GB"/>
              </w:rPr>
              <w:t xml:space="preserve"> their likes and dislikes.</w:t>
            </w:r>
          </w:p>
          <w:p w14:paraId="1DD3A376" w14:textId="77777777" w:rsidR="00E03F01" w:rsidRPr="005142C2" w:rsidRDefault="00E03F01"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Staff members are trained in </w:t>
            </w:r>
            <w:r w:rsidR="00093805" w:rsidRPr="005142C2">
              <w:rPr>
                <w:rFonts w:asciiTheme="minorHAnsi" w:hAnsiTheme="minorHAnsi" w:cstheme="minorHAnsi"/>
                <w:color w:val="0070C0"/>
                <w:lang w:eastAsia="en-GB"/>
              </w:rPr>
              <w:t>methods of observing</w:t>
            </w:r>
            <w:r w:rsidRPr="005142C2">
              <w:rPr>
                <w:rFonts w:asciiTheme="minorHAnsi" w:hAnsiTheme="minorHAnsi" w:cstheme="minorHAnsi"/>
                <w:color w:val="0070C0"/>
                <w:lang w:eastAsia="en-GB"/>
              </w:rPr>
              <w:t xml:space="preserve"> children </w:t>
            </w:r>
            <w:r w:rsidR="00093805" w:rsidRPr="005142C2">
              <w:rPr>
                <w:rFonts w:asciiTheme="minorHAnsi" w:hAnsiTheme="minorHAnsi" w:cstheme="minorHAnsi"/>
                <w:color w:val="0070C0"/>
                <w:lang w:eastAsia="en-GB"/>
              </w:rPr>
              <w:t xml:space="preserve">such as the </w:t>
            </w:r>
            <w:proofErr w:type="spellStart"/>
            <w:r w:rsidR="00093805" w:rsidRPr="005142C2">
              <w:rPr>
                <w:rFonts w:asciiTheme="minorHAnsi" w:hAnsiTheme="minorHAnsi" w:cstheme="minorHAnsi"/>
                <w:color w:val="0070C0"/>
                <w:lang w:eastAsia="en-GB"/>
              </w:rPr>
              <w:t>lueven</w:t>
            </w:r>
            <w:proofErr w:type="spellEnd"/>
            <w:r w:rsidR="00093805" w:rsidRPr="005142C2">
              <w:rPr>
                <w:rFonts w:asciiTheme="minorHAnsi" w:hAnsiTheme="minorHAnsi" w:cstheme="minorHAnsi"/>
                <w:color w:val="0070C0"/>
                <w:lang w:eastAsia="en-GB"/>
              </w:rPr>
              <w:t xml:space="preserve"> scales </w:t>
            </w:r>
            <w:r w:rsidRPr="005142C2">
              <w:rPr>
                <w:rFonts w:asciiTheme="minorHAnsi" w:hAnsiTheme="minorHAnsi" w:cstheme="minorHAnsi"/>
                <w:color w:val="0070C0"/>
                <w:lang w:eastAsia="en-GB"/>
              </w:rPr>
              <w:t>meaning they are attuned to the children’s nonverbal communication</w:t>
            </w:r>
          </w:p>
        </w:tc>
        <w:tc>
          <w:tcPr>
            <w:tcW w:w="1640" w:type="pct"/>
          </w:tcPr>
          <w:p w14:paraId="5B32A2DC" w14:textId="77777777" w:rsidR="005E2B5C" w:rsidRPr="005142C2" w:rsidRDefault="005E2B5C"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Universal offer is adapted as necessary</w:t>
            </w:r>
          </w:p>
          <w:p w14:paraId="409EA637" w14:textId="77777777" w:rsidR="005E2B5C" w:rsidRPr="005142C2" w:rsidRDefault="005E2B5C"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TAC/other meetings involved pupil voice</w:t>
            </w:r>
          </w:p>
          <w:p w14:paraId="215B7316" w14:textId="77777777" w:rsidR="005E2B5C" w:rsidRPr="005142C2" w:rsidRDefault="005E2B5C"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Advocacy is available to children as necessary </w:t>
            </w:r>
          </w:p>
          <w:p w14:paraId="4C5AC412" w14:textId="77777777" w:rsidR="005E2B5C" w:rsidRPr="005142C2" w:rsidRDefault="005E2B5C"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Documentation is published in a format most accessible to families</w:t>
            </w:r>
          </w:p>
          <w:p w14:paraId="5120BF67" w14:textId="77777777" w:rsidR="005E2B5C" w:rsidRPr="005142C2" w:rsidRDefault="005E2B5C"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Children are offered choices and responses are adapted </w:t>
            </w:r>
            <w:r w:rsidR="00402155" w:rsidRPr="005142C2">
              <w:rPr>
                <w:rFonts w:asciiTheme="minorHAnsi" w:hAnsiTheme="minorHAnsi" w:cstheme="minorHAnsi"/>
                <w:color w:val="0070C0"/>
                <w:lang w:eastAsia="en-GB"/>
              </w:rPr>
              <w:t>e.g.</w:t>
            </w:r>
            <w:r w:rsidRPr="005142C2">
              <w:rPr>
                <w:rFonts w:asciiTheme="minorHAnsi" w:hAnsiTheme="minorHAnsi" w:cstheme="minorHAnsi"/>
                <w:color w:val="0070C0"/>
                <w:lang w:eastAsia="en-GB"/>
              </w:rPr>
              <w:t xml:space="preserve"> looking at preferred choice rather than verbalising. </w:t>
            </w:r>
          </w:p>
          <w:p w14:paraId="705BBC97" w14:textId="77777777" w:rsidR="00872789" w:rsidRPr="005142C2" w:rsidRDefault="009E7E56"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One page profile</w:t>
            </w:r>
          </w:p>
          <w:p w14:paraId="0A5ED575" w14:textId="77777777" w:rsidR="007E3A57" w:rsidRPr="005142C2" w:rsidRDefault="007E3A57" w:rsidP="009E7E5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The voice of the child is recorded on the IEP through recording their likes and dislikes </w:t>
            </w:r>
            <w:proofErr w:type="gramStart"/>
            <w:r w:rsidRPr="005142C2">
              <w:rPr>
                <w:rFonts w:asciiTheme="minorHAnsi" w:hAnsiTheme="minorHAnsi" w:cstheme="minorHAnsi"/>
                <w:color w:val="0070C0"/>
                <w:lang w:eastAsia="en-GB"/>
              </w:rPr>
              <w:t>and also</w:t>
            </w:r>
            <w:proofErr w:type="gramEnd"/>
            <w:r w:rsidRPr="005142C2">
              <w:rPr>
                <w:rFonts w:asciiTheme="minorHAnsi" w:hAnsiTheme="minorHAnsi" w:cstheme="minorHAnsi"/>
                <w:color w:val="0070C0"/>
                <w:lang w:eastAsia="en-GB"/>
              </w:rPr>
              <w:t xml:space="preserve"> through including the parents in all target setting.</w:t>
            </w:r>
          </w:p>
          <w:p w14:paraId="732FB2DB" w14:textId="77777777" w:rsidR="004D29C3" w:rsidRPr="005142C2" w:rsidRDefault="004D29C3" w:rsidP="004D29C3">
            <w:pPr>
              <w:autoSpaceDE w:val="0"/>
              <w:autoSpaceDN w:val="0"/>
              <w:adjustRightInd w:val="0"/>
              <w:ind w:left="720"/>
              <w:rPr>
                <w:rFonts w:asciiTheme="minorHAnsi" w:hAnsiTheme="minorHAnsi" w:cstheme="minorHAnsi"/>
                <w:color w:val="0070C0"/>
                <w:lang w:eastAsia="en-GB"/>
              </w:rPr>
            </w:pPr>
          </w:p>
          <w:p w14:paraId="07ED7519" w14:textId="77777777" w:rsidR="004D29C3" w:rsidRPr="005142C2" w:rsidRDefault="004D29C3" w:rsidP="004D29C3">
            <w:pPr>
              <w:autoSpaceDE w:val="0"/>
              <w:autoSpaceDN w:val="0"/>
              <w:adjustRightInd w:val="0"/>
              <w:ind w:left="720"/>
              <w:rPr>
                <w:rFonts w:asciiTheme="minorHAnsi" w:hAnsiTheme="minorHAnsi" w:cstheme="minorHAnsi"/>
                <w:color w:val="0070C0"/>
                <w:lang w:eastAsia="en-GB"/>
              </w:rPr>
            </w:pPr>
          </w:p>
          <w:p w14:paraId="3BB1E52C" w14:textId="77777777" w:rsidR="004D29C3" w:rsidRPr="005142C2" w:rsidRDefault="004D29C3" w:rsidP="004D29C3">
            <w:pPr>
              <w:autoSpaceDE w:val="0"/>
              <w:autoSpaceDN w:val="0"/>
              <w:adjustRightInd w:val="0"/>
              <w:ind w:left="720"/>
              <w:rPr>
                <w:rFonts w:asciiTheme="minorHAnsi" w:hAnsiTheme="minorHAnsi" w:cstheme="minorHAnsi"/>
                <w:color w:val="0070C0"/>
                <w:lang w:eastAsia="en-GB"/>
              </w:rPr>
            </w:pPr>
          </w:p>
          <w:p w14:paraId="32B19F74" w14:textId="77777777" w:rsidR="004D29C3" w:rsidRPr="005142C2" w:rsidRDefault="004D29C3" w:rsidP="004D29C3">
            <w:pPr>
              <w:autoSpaceDE w:val="0"/>
              <w:autoSpaceDN w:val="0"/>
              <w:adjustRightInd w:val="0"/>
              <w:rPr>
                <w:rFonts w:asciiTheme="minorHAnsi" w:hAnsiTheme="minorHAnsi" w:cstheme="minorHAnsi"/>
                <w:color w:val="0070C0"/>
                <w:lang w:eastAsia="en-GB"/>
              </w:rPr>
            </w:pPr>
          </w:p>
        </w:tc>
      </w:tr>
    </w:tbl>
    <w:p w14:paraId="008F8E77" w14:textId="77777777" w:rsidR="003948F9" w:rsidRPr="005142C2" w:rsidRDefault="003948F9" w:rsidP="007058C2">
      <w:pPr>
        <w:autoSpaceDE w:val="0"/>
        <w:autoSpaceDN w:val="0"/>
        <w:adjustRightInd w:val="0"/>
        <w:rPr>
          <w:rFonts w:asciiTheme="minorHAnsi" w:hAnsiTheme="minorHAnsi" w:cstheme="minorHAnsi"/>
          <w:b/>
          <w:lang w:eastAsia="en-GB"/>
        </w:rPr>
      </w:pPr>
    </w:p>
    <w:p w14:paraId="1E592899" w14:textId="77777777" w:rsidR="000A3D0A" w:rsidRPr="005142C2" w:rsidRDefault="000A3D0A"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Partnership with parents and carers</w:t>
      </w:r>
    </w:p>
    <w:p w14:paraId="5D77465B" w14:textId="77777777" w:rsidR="007058C2" w:rsidRPr="005142C2" w:rsidRDefault="007058C2" w:rsidP="007058C2">
      <w:pPr>
        <w:autoSpaceDE w:val="0"/>
        <w:autoSpaceDN w:val="0"/>
        <w:adjustRightInd w:val="0"/>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37"/>
        <w:gridCol w:w="4964"/>
      </w:tblGrid>
      <w:tr w:rsidR="000A3D0A" w:rsidRPr="005142C2" w14:paraId="47724D85" w14:textId="77777777" w:rsidTr="00A4117D">
        <w:tc>
          <w:tcPr>
            <w:tcW w:w="1694" w:type="pct"/>
            <w:shd w:val="clear" w:color="auto" w:fill="DBE5F1"/>
          </w:tcPr>
          <w:p w14:paraId="43D2EF0E"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0E29D417"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The univ</w:t>
            </w:r>
            <w:r w:rsidR="00CB1610" w:rsidRPr="005142C2">
              <w:rPr>
                <w:rFonts w:asciiTheme="minorHAnsi" w:hAnsiTheme="minorHAnsi" w:cstheme="minorHAnsi"/>
                <w:lang w:eastAsia="en-GB"/>
              </w:rPr>
              <w:t>ersal offer to all children and YP</w:t>
            </w:r>
          </w:p>
          <w:p w14:paraId="75BA2E53" w14:textId="77777777" w:rsidR="000D1E43" w:rsidRPr="005142C2" w:rsidRDefault="000D1E43" w:rsidP="00A4117D">
            <w:pPr>
              <w:autoSpaceDE w:val="0"/>
              <w:autoSpaceDN w:val="0"/>
              <w:adjustRightInd w:val="0"/>
              <w:rPr>
                <w:rFonts w:asciiTheme="minorHAnsi" w:hAnsiTheme="minorHAnsi" w:cstheme="minorHAnsi"/>
                <w:lang w:eastAsia="en-GB"/>
              </w:rPr>
            </w:pPr>
          </w:p>
          <w:p w14:paraId="02901A4C" w14:textId="77777777" w:rsidR="000D1E43" w:rsidRPr="005142C2" w:rsidRDefault="003948F9" w:rsidP="000D1E43">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5E5827D7" wp14:editId="76FD45C8">
                  <wp:extent cx="297815" cy="287020"/>
                  <wp:effectExtent l="0" t="0" r="6985" b="0"/>
                  <wp:docPr id="16" name="Picture 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D6B1253" wp14:editId="3FAADFFB">
                  <wp:extent cx="297815" cy="287020"/>
                  <wp:effectExtent l="0" t="0" r="6985" b="0"/>
                  <wp:docPr id="17" name="Picture 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95F7455" wp14:editId="7DFE93AD">
                  <wp:extent cx="297815" cy="287020"/>
                  <wp:effectExtent l="0" t="0" r="6985" b="0"/>
                  <wp:docPr id="18" name="Picture 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A7459E5" wp14:editId="4CA97E62">
                  <wp:extent cx="297815" cy="287020"/>
                  <wp:effectExtent l="0" t="0" r="6985" b="0"/>
                  <wp:docPr id="19" name="Picture 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D62476D" wp14:editId="5E5AE18F">
                  <wp:extent cx="297815" cy="287020"/>
                  <wp:effectExtent l="0" t="0" r="6985" b="0"/>
                  <wp:docPr id="20" name="Picture 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F8C174B" wp14:editId="1C668B1D">
                  <wp:extent cx="297815" cy="287020"/>
                  <wp:effectExtent l="0" t="0" r="6985" b="0"/>
                  <wp:docPr id="21" name="Picture 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4F39C79" wp14:editId="30C685A1">
                  <wp:extent cx="297815" cy="287020"/>
                  <wp:effectExtent l="0" t="0" r="6985" b="0"/>
                  <wp:docPr id="22" name="Picture 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B0149C1" wp14:editId="0B7749E8">
                  <wp:extent cx="297815" cy="287020"/>
                  <wp:effectExtent l="0" t="0" r="6985" b="0"/>
                  <wp:docPr id="23" name="Picture 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A5B061F" wp14:editId="1106BFFC">
                  <wp:extent cx="297815" cy="287020"/>
                  <wp:effectExtent l="0" t="0" r="6985" b="0"/>
                  <wp:docPr id="24" name="Picture 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AFFEF9A" wp14:editId="5797C49B">
                  <wp:extent cx="297815" cy="287020"/>
                  <wp:effectExtent l="0" t="0" r="6985" b="0"/>
                  <wp:docPr id="25" name="Picture 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6D4D77B3" w14:textId="77777777" w:rsidR="000A3D0A" w:rsidRPr="005142C2" w:rsidRDefault="000A3D0A" w:rsidP="00A4117D">
            <w:pPr>
              <w:autoSpaceDE w:val="0"/>
              <w:autoSpaceDN w:val="0"/>
              <w:adjustRightInd w:val="0"/>
              <w:rPr>
                <w:rFonts w:asciiTheme="minorHAnsi" w:hAnsiTheme="minorHAnsi" w:cstheme="minorHAnsi"/>
                <w:lang w:eastAsia="en-GB"/>
              </w:rPr>
            </w:pPr>
          </w:p>
        </w:tc>
        <w:tc>
          <w:tcPr>
            <w:tcW w:w="1665" w:type="pct"/>
            <w:shd w:val="clear" w:color="auto" w:fill="DBE5F1"/>
          </w:tcPr>
          <w:p w14:paraId="4FF600AB"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2B848D98" w14:textId="77777777" w:rsidR="0093202C" w:rsidRPr="005142C2" w:rsidRDefault="0093202C" w:rsidP="00A4117D">
            <w:pPr>
              <w:autoSpaceDE w:val="0"/>
              <w:autoSpaceDN w:val="0"/>
              <w:adjustRightInd w:val="0"/>
              <w:rPr>
                <w:rFonts w:asciiTheme="minorHAnsi" w:hAnsiTheme="minorHAnsi" w:cstheme="minorHAnsi"/>
                <w:lang w:eastAsia="en-GB"/>
              </w:rPr>
            </w:pPr>
          </w:p>
          <w:p w14:paraId="1738C229" w14:textId="77777777" w:rsidR="0093202C" w:rsidRPr="005142C2" w:rsidRDefault="0093202C" w:rsidP="00A4117D">
            <w:pPr>
              <w:autoSpaceDE w:val="0"/>
              <w:autoSpaceDN w:val="0"/>
              <w:adjustRightInd w:val="0"/>
              <w:rPr>
                <w:rFonts w:asciiTheme="minorHAnsi" w:hAnsiTheme="minorHAnsi" w:cstheme="minorHAnsi"/>
                <w:lang w:eastAsia="en-GB"/>
              </w:rPr>
            </w:pPr>
          </w:p>
          <w:p w14:paraId="777D4C5F" w14:textId="77777777" w:rsidR="0093202C" w:rsidRPr="005142C2" w:rsidRDefault="002A36FD"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3948F9"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745E4A18" wp14:editId="604D681D">
                  <wp:extent cx="297815" cy="287020"/>
                  <wp:effectExtent l="0" t="0" r="6985" b="0"/>
                  <wp:docPr id="26" name="Picture 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4A001DF" wp14:editId="5974799D">
                  <wp:extent cx="297815" cy="287020"/>
                  <wp:effectExtent l="0" t="0" r="6985" b="0"/>
                  <wp:docPr id="27" name="Picture 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46A5F50" wp14:editId="5FD773C0">
                  <wp:extent cx="297815" cy="287020"/>
                  <wp:effectExtent l="0" t="0" r="6985" b="0"/>
                  <wp:docPr id="28" name="Picture 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78077F8" wp14:editId="46876286">
                  <wp:extent cx="297815" cy="287020"/>
                  <wp:effectExtent l="0" t="0" r="6985" b="0"/>
                  <wp:docPr id="29" name="Picture 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41" w:type="pct"/>
            <w:shd w:val="clear" w:color="auto" w:fill="DBE5F1"/>
          </w:tcPr>
          <w:p w14:paraId="1CE7E288" w14:textId="77777777" w:rsidR="000A3D0A" w:rsidRPr="005142C2" w:rsidRDefault="000A3D0A"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provision</w:t>
            </w:r>
            <w:r w:rsidR="00637F2E" w:rsidRPr="005142C2">
              <w:rPr>
                <w:rFonts w:asciiTheme="minorHAnsi" w:hAnsiTheme="minorHAnsi" w:cstheme="minorHAnsi"/>
                <w:lang w:eastAsia="en-GB"/>
              </w:rPr>
              <w:t xml:space="preserve"> </w:t>
            </w:r>
            <w:r w:rsidR="00637F2E" w:rsidRPr="005142C2">
              <w:rPr>
                <w:rFonts w:asciiTheme="minorHAnsi" w:hAnsiTheme="minorHAnsi" w:cstheme="minorHAnsi"/>
                <w:color w:val="FF0000"/>
                <w:lang w:eastAsia="en-GB"/>
              </w:rPr>
              <w:t>(Some of this is dependent on additional funding)</w:t>
            </w:r>
          </w:p>
          <w:p w14:paraId="06EA455D" w14:textId="77777777" w:rsidR="0093202C" w:rsidRPr="005142C2" w:rsidRDefault="0093202C" w:rsidP="00A4117D">
            <w:pPr>
              <w:autoSpaceDE w:val="0"/>
              <w:autoSpaceDN w:val="0"/>
              <w:adjustRightInd w:val="0"/>
              <w:rPr>
                <w:rFonts w:asciiTheme="minorHAnsi" w:hAnsiTheme="minorHAnsi" w:cstheme="minorHAnsi"/>
                <w:lang w:eastAsia="en-GB"/>
              </w:rPr>
            </w:pPr>
          </w:p>
          <w:p w14:paraId="6473BEF9" w14:textId="77777777" w:rsidR="0093202C" w:rsidRPr="005142C2" w:rsidRDefault="003948F9" w:rsidP="00A4117D">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2A36FD" w:rsidRPr="005142C2">
              <w:rPr>
                <w:rFonts w:asciiTheme="minorHAnsi" w:hAnsiTheme="minorHAnsi" w:cstheme="minorHAnsi"/>
                <w:lang w:eastAsia="en-GB"/>
              </w:rPr>
              <w:t xml:space="preserve">                              </w:t>
            </w: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52DB8B11" wp14:editId="4B72E397">
                  <wp:extent cx="297815" cy="287020"/>
                  <wp:effectExtent l="0" t="0" r="6985" b="0"/>
                  <wp:docPr id="30" name="Picture 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A3D0A" w:rsidRPr="005142C2" w14:paraId="086D898C" w14:textId="77777777" w:rsidTr="004D29C3">
        <w:trPr>
          <w:trHeight w:val="211"/>
        </w:trPr>
        <w:tc>
          <w:tcPr>
            <w:tcW w:w="1694" w:type="pct"/>
          </w:tcPr>
          <w:p w14:paraId="0714B2D9"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 xml:space="preserve">TNS values its strong relationships with parents/carers and works hard to develop strong partnerships.  We offer an </w:t>
            </w:r>
            <w:proofErr w:type="gramStart"/>
            <w:r w:rsidRPr="005142C2">
              <w:rPr>
                <w:rFonts w:asciiTheme="minorHAnsi" w:hAnsiTheme="minorHAnsi" w:cstheme="minorHAnsi"/>
                <w:color w:val="0070C0"/>
                <w:lang w:eastAsia="en-GB"/>
              </w:rPr>
              <w:t>open door</w:t>
            </w:r>
            <w:proofErr w:type="gramEnd"/>
            <w:r w:rsidRPr="005142C2">
              <w:rPr>
                <w:rFonts w:asciiTheme="minorHAnsi" w:hAnsiTheme="minorHAnsi" w:cstheme="minorHAnsi"/>
                <w:color w:val="0070C0"/>
                <w:lang w:eastAsia="en-GB"/>
              </w:rPr>
              <w:t xml:space="preserve"> policy.</w:t>
            </w:r>
          </w:p>
          <w:p w14:paraId="401DE5E8"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Parents are invited in to settle their children </w:t>
            </w:r>
            <w:r w:rsidR="0033406C" w:rsidRPr="005142C2">
              <w:rPr>
                <w:rFonts w:asciiTheme="minorHAnsi" w:hAnsiTheme="minorHAnsi" w:cstheme="minorHAnsi"/>
                <w:color w:val="0070C0"/>
                <w:lang w:eastAsia="en-GB"/>
              </w:rPr>
              <w:t xml:space="preserve">if they need </w:t>
            </w:r>
            <w:proofErr w:type="gramStart"/>
            <w:r w:rsidR="0033406C" w:rsidRPr="005142C2">
              <w:rPr>
                <w:rFonts w:asciiTheme="minorHAnsi" w:hAnsiTheme="minorHAnsi" w:cstheme="minorHAnsi"/>
                <w:color w:val="0070C0"/>
                <w:lang w:eastAsia="en-GB"/>
              </w:rPr>
              <w:t xml:space="preserve">it </w:t>
            </w:r>
            <w:r w:rsidRPr="005142C2">
              <w:rPr>
                <w:rFonts w:asciiTheme="minorHAnsi" w:hAnsiTheme="minorHAnsi" w:cstheme="minorHAnsi"/>
                <w:color w:val="0070C0"/>
                <w:lang w:eastAsia="en-GB"/>
              </w:rPr>
              <w:t>.</w:t>
            </w:r>
            <w:proofErr w:type="gramEnd"/>
          </w:p>
          <w:p w14:paraId="5609BC2A"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Learning journeys are available to parents daily.</w:t>
            </w:r>
          </w:p>
          <w:p w14:paraId="4E846AA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Parents/Carers are invited to parent teacher meetings eve</w:t>
            </w:r>
            <w:r w:rsidR="00A40E84" w:rsidRPr="005142C2">
              <w:rPr>
                <w:rFonts w:asciiTheme="minorHAnsi" w:hAnsiTheme="minorHAnsi" w:cstheme="minorHAnsi"/>
                <w:color w:val="0070C0"/>
                <w:lang w:eastAsia="en-GB"/>
              </w:rPr>
              <w:t>ry six months</w:t>
            </w:r>
          </w:p>
          <w:p w14:paraId="48FC68E0" w14:textId="77777777" w:rsidR="0033406C" w:rsidRPr="005142C2" w:rsidRDefault="0033406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Spotlights are shared with parents every six months</w:t>
            </w:r>
          </w:p>
          <w:p w14:paraId="16503BE9"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Up to date information about what is going on at TNS is published regularly on parent password protected area on website.</w:t>
            </w:r>
          </w:p>
          <w:p w14:paraId="1F1707A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Families are invited to open days each term.</w:t>
            </w:r>
          </w:p>
          <w:p w14:paraId="518D5960"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Regular newsletters keep parents up to date.</w:t>
            </w:r>
          </w:p>
          <w:p w14:paraId="36AA8B32"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Information/family learning sessions. </w:t>
            </w:r>
          </w:p>
          <w:p w14:paraId="47AAD66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Daily reading books sent home for sharing</w:t>
            </w:r>
          </w:p>
          <w:p w14:paraId="7FF01411" w14:textId="77777777" w:rsidR="007E3A57" w:rsidRPr="005142C2" w:rsidRDefault="007E3A57"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Parent </w:t>
            </w:r>
            <w:r w:rsidR="0022769B" w:rsidRPr="005142C2">
              <w:rPr>
                <w:rFonts w:asciiTheme="minorHAnsi" w:hAnsiTheme="minorHAnsi" w:cstheme="minorHAnsi"/>
                <w:color w:val="0070C0"/>
                <w:lang w:eastAsia="en-GB"/>
              </w:rPr>
              <w:t>workshops open to all parents about</w:t>
            </w:r>
            <w:r w:rsidRPr="005142C2">
              <w:rPr>
                <w:rFonts w:asciiTheme="minorHAnsi" w:hAnsiTheme="minorHAnsi" w:cstheme="minorHAnsi"/>
                <w:color w:val="0070C0"/>
                <w:lang w:eastAsia="en-GB"/>
              </w:rPr>
              <w:t xml:space="preserve"> for example starting school</w:t>
            </w:r>
          </w:p>
          <w:p w14:paraId="383ECA89" w14:textId="77777777" w:rsidR="000A3D0A" w:rsidRPr="005142C2" w:rsidRDefault="000A3D0A" w:rsidP="00A4117D">
            <w:pPr>
              <w:autoSpaceDE w:val="0"/>
              <w:autoSpaceDN w:val="0"/>
              <w:adjustRightInd w:val="0"/>
              <w:rPr>
                <w:rFonts w:asciiTheme="minorHAnsi" w:hAnsiTheme="minorHAnsi" w:cstheme="minorHAnsi"/>
                <w:color w:val="0070C0"/>
                <w:lang w:eastAsia="en-GB"/>
              </w:rPr>
            </w:pPr>
          </w:p>
        </w:tc>
        <w:tc>
          <w:tcPr>
            <w:tcW w:w="1665" w:type="pct"/>
          </w:tcPr>
          <w:p w14:paraId="5BECB512"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Additional parent/teacher meetings as required.</w:t>
            </w:r>
          </w:p>
          <w:p w14:paraId="22EB626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Referrals can be made via the school to a range of additional support agencies </w:t>
            </w:r>
            <w:r w:rsidR="0022769B" w:rsidRPr="005142C2">
              <w:rPr>
                <w:rFonts w:asciiTheme="minorHAnsi" w:hAnsiTheme="minorHAnsi" w:cstheme="minorHAnsi"/>
                <w:color w:val="0070C0"/>
                <w:lang w:eastAsia="en-GB"/>
              </w:rPr>
              <w:t>e.g.</w:t>
            </w:r>
            <w:r w:rsidRPr="005142C2">
              <w:rPr>
                <w:rFonts w:asciiTheme="minorHAnsi" w:hAnsiTheme="minorHAnsi" w:cstheme="minorHAnsi"/>
                <w:color w:val="0070C0"/>
                <w:lang w:eastAsia="en-GB"/>
              </w:rPr>
              <w:t xml:space="preserve"> speech and language therapy; family support workers; educational psychologist. </w:t>
            </w:r>
            <w:r w:rsidR="00E03F01" w:rsidRPr="005142C2">
              <w:rPr>
                <w:rFonts w:asciiTheme="minorHAnsi" w:hAnsiTheme="minorHAnsi" w:cstheme="minorHAnsi"/>
                <w:color w:val="0070C0"/>
                <w:lang w:eastAsia="en-GB"/>
              </w:rPr>
              <w:t xml:space="preserve">This is done in partnership with the parents </w:t>
            </w:r>
          </w:p>
          <w:p w14:paraId="3B2C0F92"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Specific reading books to support need.</w:t>
            </w:r>
          </w:p>
          <w:p w14:paraId="245E2650" w14:textId="77777777" w:rsidR="00872789"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IEP’s</w:t>
            </w:r>
            <w:r w:rsidR="0033406C" w:rsidRPr="005142C2">
              <w:rPr>
                <w:rFonts w:asciiTheme="minorHAnsi" w:hAnsiTheme="minorHAnsi" w:cstheme="minorHAnsi"/>
                <w:color w:val="0070C0"/>
                <w:lang w:eastAsia="en-GB"/>
              </w:rPr>
              <w:t xml:space="preserve"> which are reviewed termly and shared with parents</w:t>
            </w:r>
          </w:p>
          <w:p w14:paraId="4AF08F79" w14:textId="3D512D16" w:rsidR="0033406C" w:rsidRPr="005142C2" w:rsidRDefault="0033406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Photos of children with SE</w:t>
            </w:r>
            <w:r w:rsidR="003A6E10" w:rsidRPr="005142C2">
              <w:rPr>
                <w:rFonts w:asciiTheme="minorHAnsi" w:hAnsiTheme="minorHAnsi" w:cstheme="minorHAnsi"/>
                <w:color w:val="0070C0"/>
                <w:lang w:eastAsia="en-GB"/>
              </w:rPr>
              <w:t xml:space="preserve">N are posted </w:t>
            </w:r>
            <w:r w:rsidR="0016134C" w:rsidRPr="005142C2">
              <w:rPr>
                <w:rFonts w:asciiTheme="minorHAnsi" w:hAnsiTheme="minorHAnsi" w:cstheme="minorHAnsi"/>
                <w:color w:val="0070C0"/>
                <w:lang w:eastAsia="en-GB"/>
              </w:rPr>
              <w:t xml:space="preserve">regularly </w:t>
            </w:r>
            <w:r w:rsidR="003A6E10" w:rsidRPr="005142C2">
              <w:rPr>
                <w:rFonts w:asciiTheme="minorHAnsi" w:hAnsiTheme="minorHAnsi" w:cstheme="minorHAnsi"/>
                <w:color w:val="0070C0"/>
                <w:lang w:eastAsia="en-GB"/>
              </w:rPr>
              <w:t xml:space="preserve">on the </w:t>
            </w:r>
            <w:proofErr w:type="spellStart"/>
            <w:r w:rsidR="003A6E10" w:rsidRPr="005142C2">
              <w:rPr>
                <w:rFonts w:asciiTheme="minorHAnsi" w:hAnsiTheme="minorHAnsi" w:cstheme="minorHAnsi"/>
                <w:color w:val="0070C0"/>
                <w:lang w:eastAsia="en-GB"/>
              </w:rPr>
              <w:t>F</w:t>
            </w:r>
            <w:r w:rsidRPr="005142C2">
              <w:rPr>
                <w:rFonts w:asciiTheme="minorHAnsi" w:hAnsiTheme="minorHAnsi" w:cstheme="minorHAnsi"/>
                <w:color w:val="0070C0"/>
                <w:lang w:eastAsia="en-GB"/>
              </w:rPr>
              <w:t>amly</w:t>
            </w:r>
            <w:proofErr w:type="spellEnd"/>
            <w:r w:rsidRPr="005142C2">
              <w:rPr>
                <w:rFonts w:asciiTheme="minorHAnsi" w:hAnsiTheme="minorHAnsi" w:cstheme="minorHAnsi"/>
                <w:color w:val="0070C0"/>
                <w:lang w:eastAsia="en-GB"/>
              </w:rPr>
              <w:t xml:space="preserve"> app</w:t>
            </w:r>
          </w:p>
          <w:p w14:paraId="09BCE895" w14:textId="5A15E46E" w:rsidR="007E3A57" w:rsidRPr="005142C2" w:rsidRDefault="007E3A57"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Parent workshops</w:t>
            </w:r>
            <w:r w:rsidR="0016134C" w:rsidRPr="005142C2">
              <w:rPr>
                <w:rFonts w:asciiTheme="minorHAnsi" w:hAnsiTheme="minorHAnsi" w:cstheme="minorHAnsi"/>
                <w:color w:val="0070C0"/>
                <w:lang w:eastAsia="en-GB"/>
              </w:rPr>
              <w:t>;</w:t>
            </w:r>
            <w:r w:rsidRPr="005142C2">
              <w:rPr>
                <w:rFonts w:asciiTheme="minorHAnsi" w:hAnsiTheme="minorHAnsi" w:cstheme="minorHAnsi"/>
                <w:color w:val="0070C0"/>
                <w:lang w:eastAsia="en-GB"/>
              </w:rPr>
              <w:t xml:space="preserve"> </w:t>
            </w:r>
            <w:r w:rsidR="0016134C" w:rsidRPr="005142C2">
              <w:rPr>
                <w:rFonts w:asciiTheme="minorHAnsi" w:hAnsiTheme="minorHAnsi" w:cstheme="minorHAnsi"/>
                <w:color w:val="0070C0"/>
                <w:lang w:eastAsia="en-GB"/>
              </w:rPr>
              <w:t xml:space="preserve">certain parents are given priority for any </w:t>
            </w:r>
            <w:proofErr w:type="gramStart"/>
            <w:r w:rsidR="0016134C" w:rsidRPr="005142C2">
              <w:rPr>
                <w:rFonts w:asciiTheme="minorHAnsi" w:hAnsiTheme="minorHAnsi" w:cstheme="minorHAnsi"/>
                <w:color w:val="0070C0"/>
                <w:lang w:eastAsia="en-GB"/>
              </w:rPr>
              <w:t>workshop  e</w:t>
            </w:r>
            <w:r w:rsidR="0022769B" w:rsidRPr="005142C2">
              <w:rPr>
                <w:rFonts w:asciiTheme="minorHAnsi" w:hAnsiTheme="minorHAnsi" w:cstheme="minorHAnsi"/>
                <w:color w:val="0070C0"/>
                <w:lang w:eastAsia="en-GB"/>
              </w:rPr>
              <w:t>.g.</w:t>
            </w:r>
            <w:proofErr w:type="gramEnd"/>
            <w:r w:rsidRPr="005142C2">
              <w:rPr>
                <w:rFonts w:asciiTheme="minorHAnsi" w:hAnsiTheme="minorHAnsi" w:cstheme="minorHAnsi"/>
                <w:color w:val="0070C0"/>
                <w:lang w:eastAsia="en-GB"/>
              </w:rPr>
              <w:t xml:space="preserve"> children’s emotional needs</w:t>
            </w:r>
          </w:p>
          <w:p w14:paraId="2F334484" w14:textId="77777777" w:rsidR="00F56431" w:rsidRPr="005142C2" w:rsidRDefault="00F56431" w:rsidP="004D29C3">
            <w:pPr>
              <w:autoSpaceDE w:val="0"/>
              <w:autoSpaceDN w:val="0"/>
              <w:adjustRightInd w:val="0"/>
              <w:rPr>
                <w:rFonts w:asciiTheme="minorHAnsi" w:hAnsiTheme="minorHAnsi" w:cstheme="minorHAnsi"/>
                <w:color w:val="0070C0"/>
                <w:lang w:eastAsia="en-GB"/>
              </w:rPr>
            </w:pPr>
          </w:p>
          <w:p w14:paraId="5CD8521F" w14:textId="77777777" w:rsidR="004D29C3" w:rsidRPr="005142C2" w:rsidRDefault="004D29C3" w:rsidP="004D29C3">
            <w:pPr>
              <w:autoSpaceDE w:val="0"/>
              <w:autoSpaceDN w:val="0"/>
              <w:adjustRightInd w:val="0"/>
              <w:rPr>
                <w:rFonts w:asciiTheme="minorHAnsi" w:hAnsiTheme="minorHAnsi" w:cstheme="minorHAnsi"/>
                <w:color w:val="0070C0"/>
                <w:lang w:eastAsia="en-GB"/>
              </w:rPr>
            </w:pPr>
          </w:p>
          <w:p w14:paraId="71D344C1" w14:textId="77777777" w:rsidR="004D29C3" w:rsidRPr="005142C2" w:rsidRDefault="004D29C3" w:rsidP="004D29C3">
            <w:pPr>
              <w:autoSpaceDE w:val="0"/>
              <w:autoSpaceDN w:val="0"/>
              <w:adjustRightInd w:val="0"/>
              <w:rPr>
                <w:rFonts w:asciiTheme="minorHAnsi" w:hAnsiTheme="minorHAnsi" w:cstheme="minorHAnsi"/>
                <w:color w:val="0070C0"/>
                <w:lang w:eastAsia="en-GB"/>
              </w:rPr>
            </w:pPr>
          </w:p>
          <w:p w14:paraId="5101839E" w14:textId="77777777" w:rsidR="004D29C3" w:rsidRPr="005142C2" w:rsidRDefault="004D29C3" w:rsidP="004D29C3">
            <w:pPr>
              <w:autoSpaceDE w:val="0"/>
              <w:autoSpaceDN w:val="0"/>
              <w:adjustRightInd w:val="0"/>
              <w:rPr>
                <w:rFonts w:asciiTheme="minorHAnsi" w:hAnsiTheme="minorHAnsi" w:cstheme="minorHAnsi"/>
                <w:color w:val="0070C0"/>
                <w:lang w:eastAsia="en-GB"/>
              </w:rPr>
            </w:pPr>
          </w:p>
          <w:p w14:paraId="422326A1" w14:textId="77777777" w:rsidR="004D29C3" w:rsidRPr="005142C2" w:rsidRDefault="004D29C3" w:rsidP="004D29C3">
            <w:pPr>
              <w:autoSpaceDE w:val="0"/>
              <w:autoSpaceDN w:val="0"/>
              <w:adjustRightInd w:val="0"/>
              <w:rPr>
                <w:rFonts w:asciiTheme="minorHAnsi" w:hAnsiTheme="minorHAnsi" w:cstheme="minorHAnsi"/>
                <w:color w:val="0070C0"/>
                <w:lang w:eastAsia="en-GB"/>
              </w:rPr>
            </w:pPr>
          </w:p>
          <w:p w14:paraId="598DCD59" w14:textId="77777777" w:rsidR="004D29C3" w:rsidRPr="005142C2" w:rsidRDefault="004D29C3" w:rsidP="004D29C3">
            <w:pPr>
              <w:autoSpaceDE w:val="0"/>
              <w:autoSpaceDN w:val="0"/>
              <w:adjustRightInd w:val="0"/>
              <w:rPr>
                <w:rFonts w:asciiTheme="minorHAnsi" w:hAnsiTheme="minorHAnsi" w:cstheme="minorHAnsi"/>
                <w:color w:val="0070C0"/>
                <w:lang w:eastAsia="en-GB"/>
              </w:rPr>
            </w:pPr>
          </w:p>
        </w:tc>
        <w:tc>
          <w:tcPr>
            <w:tcW w:w="1641" w:type="pct"/>
          </w:tcPr>
          <w:p w14:paraId="300BA786"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Attendance at TAC/other specific meetings.</w:t>
            </w:r>
          </w:p>
          <w:p w14:paraId="4A269180"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Additional parent/teacher meetings as required.</w:t>
            </w:r>
          </w:p>
          <w:p w14:paraId="44A8C2D3" w14:textId="76942759" w:rsidR="0033406C" w:rsidRPr="005142C2" w:rsidRDefault="0033406C" w:rsidP="0033406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4F81BD" w:themeColor="accent1"/>
                <w:lang w:eastAsia="en-GB"/>
              </w:rPr>
              <w:t>Photos of children with SE</w:t>
            </w:r>
            <w:r w:rsidR="003A6E10" w:rsidRPr="005142C2">
              <w:rPr>
                <w:rFonts w:asciiTheme="minorHAnsi" w:hAnsiTheme="minorHAnsi" w:cstheme="minorHAnsi"/>
                <w:color w:val="4F81BD" w:themeColor="accent1"/>
                <w:lang w:eastAsia="en-GB"/>
              </w:rPr>
              <w:t xml:space="preserve">N are posted </w:t>
            </w:r>
            <w:r w:rsidR="006B1B22" w:rsidRPr="005142C2">
              <w:rPr>
                <w:rFonts w:asciiTheme="minorHAnsi" w:hAnsiTheme="minorHAnsi" w:cstheme="minorHAnsi"/>
                <w:color w:val="0070C0"/>
                <w:lang w:eastAsia="en-GB"/>
              </w:rPr>
              <w:t xml:space="preserve">regularly on the family app. </w:t>
            </w:r>
          </w:p>
          <w:p w14:paraId="19470500" w14:textId="5F21D903"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Referrals can be made via the school to a range of additional support agencies </w:t>
            </w:r>
            <w:r w:rsidR="00BE68B8" w:rsidRPr="005142C2">
              <w:rPr>
                <w:rFonts w:asciiTheme="minorHAnsi" w:hAnsiTheme="minorHAnsi" w:cstheme="minorHAnsi"/>
                <w:color w:val="0070C0"/>
                <w:lang w:eastAsia="en-GB"/>
              </w:rPr>
              <w:t>e.g.</w:t>
            </w:r>
            <w:r w:rsidRPr="005142C2">
              <w:rPr>
                <w:rFonts w:asciiTheme="minorHAnsi" w:hAnsiTheme="minorHAnsi" w:cstheme="minorHAnsi"/>
                <w:color w:val="0070C0"/>
                <w:lang w:eastAsia="en-GB"/>
              </w:rPr>
              <w:t xml:space="preserve"> speech and language therapy</w:t>
            </w:r>
            <w:r w:rsidR="0016134C" w:rsidRPr="005142C2">
              <w:rPr>
                <w:rFonts w:asciiTheme="minorHAnsi" w:hAnsiTheme="minorHAnsi" w:cstheme="minorHAnsi"/>
                <w:color w:val="0070C0"/>
                <w:lang w:eastAsia="en-GB"/>
              </w:rPr>
              <w:t>,</w:t>
            </w:r>
            <w:r w:rsidRPr="005142C2">
              <w:rPr>
                <w:rFonts w:asciiTheme="minorHAnsi" w:hAnsiTheme="minorHAnsi" w:cstheme="minorHAnsi"/>
                <w:color w:val="0070C0"/>
                <w:lang w:eastAsia="en-GB"/>
              </w:rPr>
              <w:t xml:space="preserve"> family support </w:t>
            </w:r>
            <w:proofErr w:type="gramStart"/>
            <w:r w:rsidRPr="005142C2">
              <w:rPr>
                <w:rFonts w:asciiTheme="minorHAnsi" w:hAnsiTheme="minorHAnsi" w:cstheme="minorHAnsi"/>
                <w:color w:val="0070C0"/>
                <w:lang w:eastAsia="en-GB"/>
              </w:rPr>
              <w:t>workers</w:t>
            </w:r>
            <w:r w:rsidR="0016134C" w:rsidRPr="005142C2">
              <w:rPr>
                <w:rFonts w:asciiTheme="minorHAnsi" w:hAnsiTheme="minorHAnsi" w:cstheme="minorHAnsi"/>
                <w:color w:val="0070C0"/>
                <w:lang w:eastAsia="en-GB"/>
              </w:rPr>
              <w:t>,  the</w:t>
            </w:r>
            <w:proofErr w:type="gramEnd"/>
            <w:r w:rsidR="0016134C" w:rsidRPr="005142C2">
              <w:rPr>
                <w:rFonts w:asciiTheme="minorHAnsi" w:hAnsiTheme="minorHAnsi" w:cstheme="minorHAnsi"/>
                <w:color w:val="0070C0"/>
                <w:lang w:eastAsia="en-GB"/>
              </w:rPr>
              <w:t xml:space="preserve"> inclusion team and the</w:t>
            </w:r>
            <w:r w:rsidRPr="005142C2">
              <w:rPr>
                <w:rFonts w:asciiTheme="minorHAnsi" w:hAnsiTheme="minorHAnsi" w:cstheme="minorHAnsi"/>
                <w:color w:val="0070C0"/>
                <w:lang w:eastAsia="en-GB"/>
              </w:rPr>
              <w:t xml:space="preserve"> educational psychologist.</w:t>
            </w:r>
            <w:r w:rsidR="0065300B" w:rsidRPr="005142C2">
              <w:rPr>
                <w:rFonts w:asciiTheme="minorHAnsi" w:hAnsiTheme="minorHAnsi" w:cstheme="minorHAnsi"/>
                <w:color w:val="0070C0"/>
                <w:lang w:eastAsia="en-GB"/>
              </w:rPr>
              <w:t xml:space="preserve"> This is done in partnership with parents</w:t>
            </w:r>
            <w:r w:rsidRPr="005142C2">
              <w:rPr>
                <w:rFonts w:asciiTheme="minorHAnsi" w:hAnsiTheme="minorHAnsi" w:cstheme="minorHAnsi"/>
                <w:color w:val="0070C0"/>
                <w:lang w:eastAsia="en-GB"/>
              </w:rPr>
              <w:t xml:space="preserve"> </w:t>
            </w:r>
          </w:p>
          <w:p w14:paraId="54979D80"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Specific reading books to support need.</w:t>
            </w:r>
          </w:p>
          <w:p w14:paraId="578222CC" w14:textId="77777777" w:rsidR="003616CB"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IEP’s</w:t>
            </w:r>
          </w:p>
          <w:p w14:paraId="367DCA25" w14:textId="77777777" w:rsidR="007E3A57" w:rsidRPr="005142C2" w:rsidRDefault="0022769B" w:rsidP="003616CB">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TAC meetings and/or EHC reviews where necessary which offer a coordinated and multi-agency approach to supporting the child and family. </w:t>
            </w:r>
          </w:p>
          <w:p w14:paraId="12C0C5B6" w14:textId="77777777" w:rsidR="00681C52" w:rsidRPr="005142C2" w:rsidRDefault="00681C52" w:rsidP="00681C52">
            <w:pPr>
              <w:autoSpaceDE w:val="0"/>
              <w:autoSpaceDN w:val="0"/>
              <w:adjustRightInd w:val="0"/>
              <w:ind w:left="720"/>
              <w:rPr>
                <w:rFonts w:asciiTheme="minorHAnsi" w:hAnsiTheme="minorHAnsi" w:cstheme="minorHAnsi"/>
                <w:color w:val="0070C0"/>
                <w:lang w:eastAsia="en-GB"/>
              </w:rPr>
            </w:pPr>
          </w:p>
        </w:tc>
      </w:tr>
    </w:tbl>
    <w:p w14:paraId="6D427CB3" w14:textId="77777777" w:rsidR="00EF0C2E" w:rsidRPr="005142C2" w:rsidRDefault="00EF0C2E" w:rsidP="001753A5">
      <w:pPr>
        <w:autoSpaceDE w:val="0"/>
        <w:autoSpaceDN w:val="0"/>
        <w:adjustRightInd w:val="0"/>
        <w:rPr>
          <w:rFonts w:asciiTheme="minorHAnsi" w:hAnsiTheme="minorHAnsi" w:cstheme="minorHAnsi"/>
          <w:lang w:eastAsia="en-GB"/>
        </w:rPr>
      </w:pPr>
    </w:p>
    <w:p w14:paraId="2AB6CBC0" w14:textId="77777777" w:rsidR="000A3D0A" w:rsidRPr="005142C2" w:rsidRDefault="004D29C3" w:rsidP="004F3A27">
      <w:pPr>
        <w:numPr>
          <w:ilvl w:val="0"/>
          <w:numId w:val="1"/>
        </w:numPr>
        <w:autoSpaceDE w:val="0"/>
        <w:autoSpaceDN w:val="0"/>
        <w:adjustRightInd w:val="0"/>
        <w:jc w:val="both"/>
        <w:rPr>
          <w:rFonts w:asciiTheme="minorHAnsi" w:hAnsiTheme="minorHAnsi" w:cstheme="minorHAnsi"/>
          <w:lang w:eastAsia="en-GB"/>
        </w:rPr>
      </w:pPr>
      <w:r w:rsidRPr="005142C2">
        <w:rPr>
          <w:rFonts w:asciiTheme="minorHAnsi" w:hAnsiTheme="minorHAnsi" w:cstheme="minorHAnsi"/>
          <w:lang w:eastAsia="en-GB"/>
        </w:rPr>
        <w:t>The c</w:t>
      </w:r>
      <w:r w:rsidR="000A3D0A" w:rsidRPr="005142C2">
        <w:rPr>
          <w:rFonts w:asciiTheme="minorHAnsi" w:hAnsiTheme="minorHAnsi" w:cstheme="minorHAnsi"/>
          <w:lang w:eastAsia="en-GB"/>
        </w:rPr>
        <w:t xml:space="preserve">urriculum </w:t>
      </w:r>
    </w:p>
    <w:p w14:paraId="41B34DCE" w14:textId="77777777" w:rsidR="000A3D0A" w:rsidRPr="005142C2" w:rsidRDefault="000A3D0A" w:rsidP="000A3D0A">
      <w:pPr>
        <w:autoSpaceDE w:val="0"/>
        <w:autoSpaceDN w:val="0"/>
        <w:adjustRightInd w:val="0"/>
        <w:ind w:left="720"/>
        <w:jc w:val="both"/>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5142C2" w14:paraId="7CF22A6E" w14:textId="77777777" w:rsidTr="00A4117D">
        <w:tc>
          <w:tcPr>
            <w:tcW w:w="1694" w:type="pct"/>
            <w:shd w:val="clear" w:color="auto" w:fill="DBE5F1"/>
          </w:tcPr>
          <w:p w14:paraId="16BCB580"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608BA4EC"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universal offer </w:t>
            </w:r>
            <w:r w:rsidR="00CB1610" w:rsidRPr="005142C2">
              <w:rPr>
                <w:rFonts w:asciiTheme="minorHAnsi" w:hAnsiTheme="minorHAnsi" w:cstheme="minorHAnsi"/>
                <w:lang w:eastAsia="en-GB"/>
              </w:rPr>
              <w:t>to all children and YP</w:t>
            </w:r>
          </w:p>
          <w:p w14:paraId="6842DF21" w14:textId="77777777" w:rsidR="000D1E43" w:rsidRPr="005142C2" w:rsidRDefault="000D1E43" w:rsidP="00D81F71">
            <w:pPr>
              <w:autoSpaceDE w:val="0"/>
              <w:autoSpaceDN w:val="0"/>
              <w:adjustRightInd w:val="0"/>
              <w:rPr>
                <w:rFonts w:asciiTheme="minorHAnsi" w:hAnsiTheme="minorHAnsi" w:cstheme="minorHAnsi"/>
                <w:lang w:eastAsia="en-GB"/>
              </w:rPr>
            </w:pPr>
          </w:p>
          <w:p w14:paraId="6876D651" w14:textId="77777777" w:rsidR="000D1E43" w:rsidRPr="005142C2" w:rsidRDefault="002A36FD" w:rsidP="000D1E43">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1191FE96" wp14:editId="28E07518">
                  <wp:extent cx="297815" cy="287020"/>
                  <wp:effectExtent l="0" t="0" r="6985" b="0"/>
                  <wp:docPr id="31" name="Picture 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5F8E0D3" wp14:editId="77D5E6F3">
                  <wp:extent cx="297815" cy="287020"/>
                  <wp:effectExtent l="0" t="0" r="6985" b="0"/>
                  <wp:docPr id="32" name="Picture 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409F27C" wp14:editId="6CA862C6">
                  <wp:extent cx="297815" cy="287020"/>
                  <wp:effectExtent l="0" t="0" r="6985" b="0"/>
                  <wp:docPr id="33" name="Picture 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2E23D12" wp14:editId="0C4D87D3">
                  <wp:extent cx="297815" cy="287020"/>
                  <wp:effectExtent l="0" t="0" r="6985" b="0"/>
                  <wp:docPr id="34" name="Picture 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5606A8B" wp14:editId="2EE41583">
                  <wp:extent cx="297815" cy="287020"/>
                  <wp:effectExtent l="0" t="0" r="6985" b="0"/>
                  <wp:docPr id="35" name="Picture 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F1A1336" wp14:editId="265FE98B">
                  <wp:extent cx="297815" cy="287020"/>
                  <wp:effectExtent l="0" t="0" r="6985" b="0"/>
                  <wp:docPr id="36" name="Picture 3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88F34C4" wp14:editId="38E810AE">
                  <wp:extent cx="297815" cy="287020"/>
                  <wp:effectExtent l="0" t="0" r="6985" b="0"/>
                  <wp:docPr id="37" name="Picture 3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9D4B602" wp14:editId="3057398D">
                  <wp:extent cx="297815" cy="287020"/>
                  <wp:effectExtent l="0" t="0" r="6985" b="0"/>
                  <wp:docPr id="38" name="Picture 3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D47B35C" wp14:editId="62B8A1CB">
                  <wp:extent cx="297815" cy="287020"/>
                  <wp:effectExtent l="0" t="0" r="6985" b="0"/>
                  <wp:docPr id="39" name="Picture 3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023CCA0" wp14:editId="586DF4D5">
                  <wp:extent cx="297815" cy="287020"/>
                  <wp:effectExtent l="0" t="0" r="6985" b="0"/>
                  <wp:docPr id="40" name="Picture 4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3208DFC2" w14:textId="77777777" w:rsidR="00463094" w:rsidRPr="005142C2" w:rsidRDefault="00463094" w:rsidP="00D81F71">
            <w:pPr>
              <w:autoSpaceDE w:val="0"/>
              <w:autoSpaceDN w:val="0"/>
              <w:adjustRightInd w:val="0"/>
              <w:rPr>
                <w:rFonts w:asciiTheme="minorHAnsi" w:hAnsiTheme="minorHAnsi" w:cstheme="minorHAnsi"/>
                <w:lang w:eastAsia="en-GB"/>
              </w:rPr>
            </w:pPr>
          </w:p>
        </w:tc>
        <w:tc>
          <w:tcPr>
            <w:tcW w:w="1638" w:type="pct"/>
            <w:shd w:val="clear" w:color="auto" w:fill="DBE5F1"/>
          </w:tcPr>
          <w:p w14:paraId="197CD265"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64A03A04" w14:textId="77777777" w:rsidR="0093202C" w:rsidRPr="005142C2" w:rsidRDefault="0093202C" w:rsidP="00D81F71">
            <w:pPr>
              <w:autoSpaceDE w:val="0"/>
              <w:autoSpaceDN w:val="0"/>
              <w:adjustRightInd w:val="0"/>
              <w:rPr>
                <w:rFonts w:asciiTheme="minorHAnsi" w:hAnsiTheme="minorHAnsi" w:cstheme="minorHAnsi"/>
                <w:lang w:eastAsia="en-GB"/>
              </w:rPr>
            </w:pPr>
          </w:p>
          <w:p w14:paraId="71DE96AC" w14:textId="77777777" w:rsidR="0093202C" w:rsidRPr="005142C2" w:rsidRDefault="0093202C" w:rsidP="00D81F71">
            <w:pPr>
              <w:autoSpaceDE w:val="0"/>
              <w:autoSpaceDN w:val="0"/>
              <w:adjustRightInd w:val="0"/>
              <w:rPr>
                <w:rFonts w:asciiTheme="minorHAnsi" w:hAnsiTheme="minorHAnsi" w:cstheme="minorHAnsi"/>
                <w:lang w:eastAsia="en-GB"/>
              </w:rPr>
            </w:pPr>
          </w:p>
          <w:p w14:paraId="034741EB"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0D568000" wp14:editId="4A7933B3">
                  <wp:extent cx="297815" cy="287020"/>
                  <wp:effectExtent l="0" t="0" r="6985" b="0"/>
                  <wp:docPr id="41" name="Picture 4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6C1409B" wp14:editId="5ED84755">
                  <wp:extent cx="297815" cy="287020"/>
                  <wp:effectExtent l="0" t="0" r="6985" b="0"/>
                  <wp:docPr id="42" name="Picture 4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A357D98" wp14:editId="611FF168">
                  <wp:extent cx="297815" cy="287020"/>
                  <wp:effectExtent l="0" t="0" r="6985" b="0"/>
                  <wp:docPr id="43" name="Picture 4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17CFDAC" wp14:editId="531C6F9F">
                  <wp:extent cx="297815" cy="287020"/>
                  <wp:effectExtent l="0" t="0" r="6985" b="0"/>
                  <wp:docPr id="44" name="Picture 4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68" w:type="pct"/>
            <w:shd w:val="clear" w:color="auto" w:fill="DBE5F1"/>
          </w:tcPr>
          <w:p w14:paraId="5FB88A8B"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provision</w:t>
            </w:r>
            <w:r w:rsidR="00637F2E" w:rsidRPr="005142C2">
              <w:rPr>
                <w:rFonts w:asciiTheme="minorHAnsi" w:hAnsiTheme="minorHAnsi" w:cstheme="minorHAnsi"/>
                <w:lang w:eastAsia="en-GB"/>
              </w:rPr>
              <w:t xml:space="preserve"> </w:t>
            </w:r>
            <w:r w:rsidR="00637F2E" w:rsidRPr="005142C2">
              <w:rPr>
                <w:rFonts w:asciiTheme="minorHAnsi" w:hAnsiTheme="minorHAnsi" w:cstheme="minorHAnsi"/>
                <w:color w:val="FF0000"/>
                <w:lang w:eastAsia="en-GB"/>
              </w:rPr>
              <w:t>(Some of this is dependent on additional funding)</w:t>
            </w:r>
          </w:p>
          <w:p w14:paraId="45A7DCDA" w14:textId="77777777" w:rsidR="0093202C" w:rsidRPr="005142C2" w:rsidRDefault="0093202C" w:rsidP="00D81F71">
            <w:pPr>
              <w:autoSpaceDE w:val="0"/>
              <w:autoSpaceDN w:val="0"/>
              <w:adjustRightInd w:val="0"/>
              <w:rPr>
                <w:rFonts w:asciiTheme="minorHAnsi" w:hAnsiTheme="minorHAnsi" w:cstheme="minorHAnsi"/>
                <w:lang w:eastAsia="en-GB"/>
              </w:rPr>
            </w:pPr>
          </w:p>
          <w:p w14:paraId="53D06652"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04F31330" wp14:editId="7C33C58A">
                  <wp:extent cx="297815" cy="287020"/>
                  <wp:effectExtent l="0" t="0" r="6985" b="0"/>
                  <wp:docPr id="45" name="Picture 4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A3D0A" w:rsidRPr="005142C2" w14:paraId="4A9B64E8" w14:textId="77777777" w:rsidTr="000A3D0A">
        <w:tc>
          <w:tcPr>
            <w:tcW w:w="1694" w:type="pct"/>
          </w:tcPr>
          <w:p w14:paraId="7152CB93" w14:textId="77777777" w:rsidR="005E2B5C" w:rsidRPr="005142C2" w:rsidRDefault="005E2B5C" w:rsidP="005E2B5C">
            <w:pPr>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The early years foundation stage (EYFS) curriculum is followed.  This is designed to be inclusive for all children.  </w:t>
            </w:r>
          </w:p>
          <w:p w14:paraId="1058ABEF" w14:textId="77777777" w:rsidR="005E2B5C" w:rsidRPr="005142C2" w:rsidRDefault="005E2B5C" w:rsidP="005E2B5C">
            <w:pPr>
              <w:rPr>
                <w:rFonts w:asciiTheme="minorHAnsi" w:hAnsiTheme="minorHAnsi" w:cstheme="minorHAnsi"/>
                <w:color w:val="4F81BD"/>
                <w:lang w:eastAsia="en-GB"/>
              </w:rPr>
            </w:pPr>
            <w:r w:rsidRPr="005142C2">
              <w:rPr>
                <w:rFonts w:asciiTheme="minorHAnsi" w:hAnsiTheme="minorHAnsi" w:cstheme="minorHAnsi"/>
                <w:color w:val="0070C0"/>
                <w:lang w:eastAsia="en-GB"/>
              </w:rPr>
              <w:t xml:space="preserve">Full access to the curriculum for all children </w:t>
            </w:r>
            <w:r w:rsidRPr="005142C2">
              <w:rPr>
                <w:rFonts w:asciiTheme="minorHAnsi" w:hAnsiTheme="minorHAnsi" w:cstheme="minorHAnsi"/>
                <w:color w:val="4F81BD"/>
                <w:lang w:eastAsia="en-GB"/>
              </w:rPr>
              <w:t>regardless of need.</w:t>
            </w:r>
          </w:p>
          <w:p w14:paraId="34C8A819" w14:textId="77777777" w:rsidR="005E2B5C" w:rsidRPr="005142C2" w:rsidRDefault="005E2B5C" w:rsidP="005E2B5C">
            <w:pPr>
              <w:rPr>
                <w:rFonts w:asciiTheme="minorHAnsi" w:hAnsiTheme="minorHAnsi" w:cstheme="minorHAnsi"/>
                <w:color w:val="4F81BD"/>
              </w:rPr>
            </w:pPr>
            <w:r w:rsidRPr="005142C2">
              <w:rPr>
                <w:rFonts w:asciiTheme="minorHAnsi" w:hAnsiTheme="minorHAnsi" w:cstheme="minorHAnsi"/>
                <w:color w:val="4F81BD"/>
              </w:rPr>
              <w:t xml:space="preserve">Differentiated curriculum planning, activities, delivery and outcome </w:t>
            </w:r>
          </w:p>
          <w:p w14:paraId="10E58A5F" w14:textId="77777777" w:rsidR="004D29C3" w:rsidRPr="005142C2" w:rsidRDefault="004D29C3" w:rsidP="00CE6A6C">
            <w:pPr>
              <w:rPr>
                <w:rFonts w:asciiTheme="minorHAnsi" w:hAnsiTheme="minorHAnsi" w:cstheme="minorHAnsi"/>
                <w:color w:val="0070C0"/>
                <w:lang w:eastAsia="en-GB"/>
              </w:rPr>
            </w:pPr>
          </w:p>
          <w:p w14:paraId="50FA1655" w14:textId="77777777" w:rsidR="004D29C3" w:rsidRPr="005142C2" w:rsidRDefault="004D29C3" w:rsidP="00CE6A6C">
            <w:pPr>
              <w:rPr>
                <w:rFonts w:asciiTheme="minorHAnsi" w:hAnsiTheme="minorHAnsi" w:cstheme="minorHAnsi"/>
                <w:color w:val="0070C0"/>
                <w:lang w:eastAsia="en-GB"/>
              </w:rPr>
            </w:pPr>
          </w:p>
          <w:p w14:paraId="2537A115" w14:textId="77777777" w:rsidR="004D29C3" w:rsidRPr="005142C2" w:rsidRDefault="004D29C3" w:rsidP="00CE6A6C">
            <w:pPr>
              <w:rPr>
                <w:rFonts w:asciiTheme="minorHAnsi" w:hAnsiTheme="minorHAnsi" w:cstheme="minorHAnsi"/>
                <w:color w:val="0070C0"/>
                <w:lang w:eastAsia="en-GB"/>
              </w:rPr>
            </w:pPr>
          </w:p>
          <w:p w14:paraId="622B732D" w14:textId="77777777" w:rsidR="004D29C3" w:rsidRPr="005142C2" w:rsidRDefault="004D29C3" w:rsidP="00CE6A6C">
            <w:pPr>
              <w:rPr>
                <w:rFonts w:asciiTheme="minorHAnsi" w:hAnsiTheme="minorHAnsi" w:cstheme="minorHAnsi"/>
                <w:color w:val="0070C0"/>
                <w:lang w:eastAsia="en-GB"/>
              </w:rPr>
            </w:pPr>
          </w:p>
        </w:tc>
        <w:tc>
          <w:tcPr>
            <w:tcW w:w="1638" w:type="pct"/>
          </w:tcPr>
          <w:p w14:paraId="37EE694E" w14:textId="77777777" w:rsidR="005E2B5C" w:rsidRPr="005142C2" w:rsidRDefault="005E2B5C" w:rsidP="0022769B">
            <w:pPr>
              <w:rPr>
                <w:rFonts w:asciiTheme="minorHAnsi" w:hAnsiTheme="minorHAnsi" w:cstheme="minorHAnsi"/>
                <w:color w:val="0070C0"/>
              </w:rPr>
            </w:pPr>
            <w:r w:rsidRPr="005142C2">
              <w:rPr>
                <w:rFonts w:asciiTheme="minorHAnsi" w:hAnsiTheme="minorHAnsi" w:cstheme="minorHAnsi"/>
                <w:color w:val="0070C0"/>
              </w:rPr>
              <w:lastRenderedPageBreak/>
              <w:t xml:space="preserve">In class support from adult focus </w:t>
            </w:r>
            <w:r w:rsidR="00E557EF" w:rsidRPr="005142C2">
              <w:rPr>
                <w:rFonts w:asciiTheme="minorHAnsi" w:hAnsiTheme="minorHAnsi" w:cstheme="minorHAnsi"/>
                <w:color w:val="0070C0"/>
              </w:rPr>
              <w:t>on supporting</w:t>
            </w:r>
            <w:r w:rsidRPr="005142C2">
              <w:rPr>
                <w:rFonts w:asciiTheme="minorHAnsi" w:hAnsiTheme="minorHAnsi" w:cstheme="minorHAnsi"/>
                <w:color w:val="0070C0"/>
              </w:rPr>
              <w:t xml:space="preserve"> speech and language</w:t>
            </w:r>
          </w:p>
          <w:p w14:paraId="504A94A6" w14:textId="77777777" w:rsidR="005E2B5C" w:rsidRPr="005142C2" w:rsidRDefault="005E2B5C" w:rsidP="005E2B5C">
            <w:pPr>
              <w:autoSpaceDE w:val="0"/>
              <w:autoSpaceDN w:val="0"/>
              <w:adjustRightInd w:val="0"/>
              <w:rPr>
                <w:rFonts w:asciiTheme="minorHAnsi" w:hAnsiTheme="minorHAnsi" w:cstheme="minorHAnsi"/>
                <w:color w:val="0070C0"/>
              </w:rPr>
            </w:pPr>
            <w:r w:rsidRPr="005142C2">
              <w:rPr>
                <w:rFonts w:asciiTheme="minorHAnsi" w:hAnsiTheme="minorHAnsi" w:cstheme="minorHAnsi"/>
                <w:color w:val="0070C0"/>
              </w:rPr>
              <w:t>Small group circle time</w:t>
            </w:r>
          </w:p>
          <w:p w14:paraId="583590CD"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In class support from adult to focus on area of need</w:t>
            </w:r>
          </w:p>
          <w:p w14:paraId="1A00E2EA"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 xml:space="preserve">Access to equipment </w:t>
            </w:r>
            <w:proofErr w:type="spellStart"/>
            <w:r w:rsidRPr="005142C2">
              <w:rPr>
                <w:rFonts w:asciiTheme="minorHAnsi" w:hAnsiTheme="minorHAnsi" w:cstheme="minorHAnsi"/>
                <w:color w:val="0070C0"/>
              </w:rPr>
              <w:t>e.g</w:t>
            </w:r>
            <w:proofErr w:type="spellEnd"/>
            <w:r w:rsidRPr="005142C2">
              <w:rPr>
                <w:rFonts w:asciiTheme="minorHAnsi" w:hAnsiTheme="minorHAnsi" w:cstheme="minorHAnsi"/>
                <w:color w:val="0070C0"/>
              </w:rPr>
              <w:t xml:space="preserve"> special beaker, </w:t>
            </w:r>
            <w:r w:rsidR="007E3A57" w:rsidRPr="005142C2">
              <w:rPr>
                <w:rFonts w:asciiTheme="minorHAnsi" w:hAnsiTheme="minorHAnsi" w:cstheme="minorHAnsi"/>
                <w:color w:val="0070C0"/>
              </w:rPr>
              <w:t>chair</w:t>
            </w:r>
            <w:r w:rsidRPr="005142C2">
              <w:rPr>
                <w:rFonts w:asciiTheme="minorHAnsi" w:hAnsiTheme="minorHAnsi" w:cstheme="minorHAnsi"/>
                <w:color w:val="0070C0"/>
              </w:rPr>
              <w:t xml:space="preserve"> etc</w:t>
            </w:r>
          </w:p>
          <w:p w14:paraId="2F0DE7B3"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 xml:space="preserve">Staff aware of implications of physical impairment </w:t>
            </w:r>
          </w:p>
          <w:p w14:paraId="437E9CD0" w14:textId="77777777" w:rsidR="003616CB" w:rsidRPr="005142C2" w:rsidRDefault="003616CB" w:rsidP="003616CB">
            <w:pPr>
              <w:pStyle w:val="Heading2"/>
              <w:rPr>
                <w:rFonts w:asciiTheme="minorHAnsi" w:hAnsiTheme="minorHAnsi" w:cstheme="minorHAnsi"/>
                <w:b w:val="0"/>
                <w:color w:val="4F81BD"/>
                <w:sz w:val="22"/>
                <w:szCs w:val="22"/>
              </w:rPr>
            </w:pPr>
            <w:r w:rsidRPr="005142C2">
              <w:rPr>
                <w:rFonts w:asciiTheme="minorHAnsi" w:hAnsiTheme="minorHAnsi" w:cstheme="minorHAnsi"/>
                <w:b w:val="0"/>
                <w:color w:val="4F81BD"/>
                <w:sz w:val="22"/>
                <w:szCs w:val="22"/>
              </w:rPr>
              <w:lastRenderedPageBreak/>
              <w:t>Curriculum tasks and activities broken down into a series of small and achievable steps for pupils who have marked learning difficulties.</w:t>
            </w:r>
          </w:p>
          <w:p w14:paraId="6B52A8C8" w14:textId="77777777" w:rsidR="000A3D0A" w:rsidRPr="005142C2" w:rsidRDefault="0022769B"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Use of strategies such as backward chaining to enable children to make progress</w:t>
            </w:r>
          </w:p>
        </w:tc>
        <w:tc>
          <w:tcPr>
            <w:tcW w:w="1668" w:type="pct"/>
          </w:tcPr>
          <w:p w14:paraId="5D21FCF6" w14:textId="77777777" w:rsidR="005E2B5C" w:rsidRPr="005142C2" w:rsidRDefault="001A14F4" w:rsidP="005E2B5C">
            <w:pPr>
              <w:rPr>
                <w:rFonts w:asciiTheme="minorHAnsi" w:hAnsiTheme="minorHAnsi" w:cstheme="minorHAnsi"/>
                <w:color w:val="0070C0"/>
              </w:rPr>
            </w:pPr>
            <w:r w:rsidRPr="005142C2">
              <w:rPr>
                <w:rFonts w:asciiTheme="minorHAnsi" w:hAnsiTheme="minorHAnsi" w:cstheme="minorHAnsi"/>
                <w:color w:val="0070C0"/>
              </w:rPr>
              <w:lastRenderedPageBreak/>
              <w:t>1</w:t>
            </w:r>
            <w:r w:rsidR="005E2B5C" w:rsidRPr="005142C2">
              <w:rPr>
                <w:rFonts w:asciiTheme="minorHAnsi" w:hAnsiTheme="minorHAnsi" w:cstheme="minorHAnsi"/>
                <w:color w:val="0070C0"/>
              </w:rPr>
              <w:t>:1 support from adult</w:t>
            </w:r>
          </w:p>
          <w:p w14:paraId="7BF25064"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 xml:space="preserve">Speech and Language support from SALT, followed up in school </w:t>
            </w:r>
          </w:p>
          <w:p w14:paraId="1A03032B"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EP involvement</w:t>
            </w:r>
          </w:p>
          <w:p w14:paraId="009D3F66"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OT/PT involvement</w:t>
            </w:r>
          </w:p>
          <w:p w14:paraId="2B95D711"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Other agency support as appropriate</w:t>
            </w:r>
          </w:p>
          <w:p w14:paraId="2E6864B2"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 xml:space="preserve">Individual visual schedule </w:t>
            </w:r>
          </w:p>
          <w:p w14:paraId="75EBC482" w14:textId="0F0391EF" w:rsidR="0033406C" w:rsidRPr="005142C2" w:rsidRDefault="0033406C" w:rsidP="0033406C">
            <w:pPr>
              <w:autoSpaceDE w:val="0"/>
              <w:autoSpaceDN w:val="0"/>
              <w:adjustRightInd w:val="0"/>
              <w:rPr>
                <w:rFonts w:asciiTheme="minorHAnsi" w:hAnsiTheme="minorHAnsi" w:cstheme="minorHAnsi"/>
                <w:color w:val="FFFFFF" w:themeColor="background1"/>
                <w:lang w:eastAsia="en-GB"/>
              </w:rPr>
            </w:pPr>
            <w:r w:rsidRPr="005142C2">
              <w:rPr>
                <w:rFonts w:asciiTheme="minorHAnsi" w:hAnsiTheme="minorHAnsi" w:cstheme="minorHAnsi"/>
                <w:color w:val="4F81BD" w:themeColor="accent1"/>
                <w:lang w:eastAsia="en-GB"/>
              </w:rPr>
              <w:t>Photos</w:t>
            </w:r>
            <w:r w:rsidRPr="005142C2">
              <w:rPr>
                <w:rFonts w:asciiTheme="minorHAnsi" w:hAnsiTheme="minorHAnsi" w:cstheme="minorHAnsi"/>
                <w:color w:val="FFFFFF" w:themeColor="background1"/>
                <w:lang w:eastAsia="en-GB"/>
              </w:rPr>
              <w:t xml:space="preserve"> </w:t>
            </w:r>
            <w:r w:rsidRPr="005142C2">
              <w:rPr>
                <w:rFonts w:asciiTheme="minorHAnsi" w:hAnsiTheme="minorHAnsi" w:cstheme="minorHAnsi"/>
                <w:color w:val="4F81BD" w:themeColor="accent1"/>
                <w:lang w:eastAsia="en-GB"/>
              </w:rPr>
              <w:t>of children with SE</w:t>
            </w:r>
            <w:r w:rsidR="003A6E10" w:rsidRPr="005142C2">
              <w:rPr>
                <w:rFonts w:asciiTheme="minorHAnsi" w:hAnsiTheme="minorHAnsi" w:cstheme="minorHAnsi"/>
                <w:color w:val="4F81BD" w:themeColor="accent1"/>
                <w:lang w:eastAsia="en-GB"/>
              </w:rPr>
              <w:t xml:space="preserve">N are posted </w:t>
            </w:r>
            <w:r w:rsidR="0016134C" w:rsidRPr="005142C2">
              <w:rPr>
                <w:rFonts w:asciiTheme="minorHAnsi" w:hAnsiTheme="minorHAnsi" w:cstheme="minorHAnsi"/>
                <w:color w:val="4F81BD" w:themeColor="accent1"/>
                <w:lang w:eastAsia="en-GB"/>
              </w:rPr>
              <w:t>regularly on</w:t>
            </w:r>
            <w:r w:rsidR="003A6E10" w:rsidRPr="005142C2">
              <w:rPr>
                <w:rFonts w:asciiTheme="minorHAnsi" w:hAnsiTheme="minorHAnsi" w:cstheme="minorHAnsi"/>
                <w:color w:val="4F81BD" w:themeColor="accent1"/>
                <w:lang w:eastAsia="en-GB"/>
              </w:rPr>
              <w:t xml:space="preserve"> the </w:t>
            </w:r>
            <w:proofErr w:type="spellStart"/>
            <w:r w:rsidR="003A6E10" w:rsidRPr="005142C2">
              <w:rPr>
                <w:rFonts w:asciiTheme="minorHAnsi" w:hAnsiTheme="minorHAnsi" w:cstheme="minorHAnsi"/>
                <w:color w:val="4F81BD" w:themeColor="accent1"/>
                <w:lang w:eastAsia="en-GB"/>
              </w:rPr>
              <w:t>F</w:t>
            </w:r>
            <w:r w:rsidRPr="005142C2">
              <w:rPr>
                <w:rFonts w:asciiTheme="minorHAnsi" w:hAnsiTheme="minorHAnsi" w:cstheme="minorHAnsi"/>
                <w:color w:val="4F81BD" w:themeColor="accent1"/>
                <w:lang w:eastAsia="en-GB"/>
              </w:rPr>
              <w:t>amly</w:t>
            </w:r>
            <w:proofErr w:type="spellEnd"/>
            <w:r w:rsidRPr="005142C2">
              <w:rPr>
                <w:rFonts w:asciiTheme="minorHAnsi" w:hAnsiTheme="minorHAnsi" w:cstheme="minorHAnsi"/>
                <w:color w:val="4F81BD" w:themeColor="accent1"/>
                <w:lang w:eastAsia="en-GB"/>
              </w:rPr>
              <w:t xml:space="preserve"> app</w:t>
            </w:r>
            <w:r w:rsidR="0016134C" w:rsidRPr="005142C2">
              <w:rPr>
                <w:rFonts w:asciiTheme="minorHAnsi" w:hAnsiTheme="minorHAnsi" w:cstheme="minorHAnsi"/>
                <w:color w:val="4F81BD" w:themeColor="accent1"/>
                <w:lang w:eastAsia="en-GB"/>
              </w:rPr>
              <w:t>.</w:t>
            </w:r>
          </w:p>
          <w:p w14:paraId="29D8F25D" w14:textId="6E92DA8F"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lastRenderedPageBreak/>
              <w:t xml:space="preserve">Makaton/Signing </w:t>
            </w:r>
          </w:p>
          <w:p w14:paraId="02D6A47E"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1:1 Sensory room</w:t>
            </w:r>
          </w:p>
          <w:p w14:paraId="7F712CEB"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1:1 Speech therapy</w:t>
            </w:r>
          </w:p>
          <w:p w14:paraId="33D52797"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1:1 Movement Play</w:t>
            </w:r>
          </w:p>
          <w:p w14:paraId="135C8BC6" w14:textId="77777777" w:rsidR="0033406C" w:rsidRPr="005142C2" w:rsidRDefault="005E2B5C" w:rsidP="0033406C">
            <w:pPr>
              <w:rPr>
                <w:rFonts w:asciiTheme="minorHAnsi" w:hAnsiTheme="minorHAnsi" w:cstheme="minorHAnsi"/>
                <w:color w:val="0070C0"/>
              </w:rPr>
            </w:pPr>
            <w:r w:rsidRPr="005142C2">
              <w:rPr>
                <w:rFonts w:asciiTheme="minorHAnsi" w:hAnsiTheme="minorHAnsi" w:cstheme="minorHAnsi"/>
                <w:color w:val="0070C0"/>
              </w:rPr>
              <w:t xml:space="preserve">Home School </w:t>
            </w:r>
          </w:p>
          <w:p w14:paraId="606ADC15"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contact with parents/carers</w:t>
            </w:r>
          </w:p>
          <w:p w14:paraId="7E89F175" w14:textId="77777777" w:rsidR="005E2B5C" w:rsidRPr="005142C2" w:rsidRDefault="005E2B5C" w:rsidP="005E2B5C">
            <w:pPr>
              <w:rPr>
                <w:rFonts w:asciiTheme="minorHAnsi" w:hAnsiTheme="minorHAnsi" w:cstheme="minorHAnsi"/>
                <w:color w:val="0070C0"/>
              </w:rPr>
            </w:pPr>
            <w:r w:rsidRPr="005142C2">
              <w:rPr>
                <w:rFonts w:asciiTheme="minorHAnsi" w:hAnsiTheme="minorHAnsi" w:cstheme="minorHAnsi"/>
                <w:color w:val="0070C0"/>
              </w:rPr>
              <w:t>Finished box system</w:t>
            </w:r>
          </w:p>
          <w:p w14:paraId="0D0121EC" w14:textId="77777777" w:rsidR="005E2B5C" w:rsidRPr="005142C2" w:rsidRDefault="0065300B" w:rsidP="005E2B5C">
            <w:pPr>
              <w:rPr>
                <w:rFonts w:asciiTheme="minorHAnsi" w:hAnsiTheme="minorHAnsi" w:cstheme="minorHAnsi"/>
                <w:color w:val="0070C0"/>
              </w:rPr>
            </w:pPr>
            <w:r w:rsidRPr="005142C2">
              <w:rPr>
                <w:rFonts w:asciiTheme="minorHAnsi" w:hAnsiTheme="minorHAnsi" w:cstheme="minorHAnsi"/>
                <w:color w:val="0070C0"/>
              </w:rPr>
              <w:t xml:space="preserve">Social stories illustrating desired </w:t>
            </w:r>
            <w:r w:rsidR="00093805" w:rsidRPr="005142C2">
              <w:rPr>
                <w:rFonts w:asciiTheme="minorHAnsi" w:hAnsiTheme="minorHAnsi" w:cstheme="minorHAnsi"/>
                <w:color w:val="0070C0"/>
              </w:rPr>
              <w:t>behaviours</w:t>
            </w:r>
          </w:p>
          <w:p w14:paraId="7F7F1D7E" w14:textId="77777777" w:rsidR="000A3D0A" w:rsidRPr="005142C2" w:rsidRDefault="005E2B5C" w:rsidP="00A40E84">
            <w:pPr>
              <w:rPr>
                <w:rFonts w:asciiTheme="minorHAnsi" w:hAnsiTheme="minorHAnsi" w:cstheme="minorHAnsi"/>
                <w:color w:val="0070C0"/>
              </w:rPr>
            </w:pPr>
            <w:r w:rsidRPr="005142C2">
              <w:rPr>
                <w:rFonts w:asciiTheme="minorHAnsi" w:hAnsiTheme="minorHAnsi" w:cstheme="minorHAnsi"/>
                <w:color w:val="0070C0"/>
              </w:rPr>
              <w:t>Access to ICT e.g. PC with switch, IPAD</w:t>
            </w:r>
          </w:p>
        </w:tc>
      </w:tr>
    </w:tbl>
    <w:p w14:paraId="467AF51E" w14:textId="77777777" w:rsidR="00EF0C2E" w:rsidRPr="005142C2" w:rsidRDefault="00EF0C2E" w:rsidP="00D103EC">
      <w:pPr>
        <w:autoSpaceDE w:val="0"/>
        <w:autoSpaceDN w:val="0"/>
        <w:adjustRightInd w:val="0"/>
        <w:rPr>
          <w:rFonts w:asciiTheme="minorHAnsi" w:hAnsiTheme="minorHAnsi" w:cstheme="minorHAnsi"/>
          <w:lang w:eastAsia="en-GB"/>
        </w:rPr>
      </w:pPr>
    </w:p>
    <w:p w14:paraId="761A5BC2" w14:textId="77777777" w:rsidR="000A3D0A" w:rsidRPr="005142C2" w:rsidRDefault="000A3D0A"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Teaching and learning</w:t>
      </w:r>
    </w:p>
    <w:p w14:paraId="6C3F15D6" w14:textId="77777777" w:rsidR="000A3D0A" w:rsidRPr="005142C2" w:rsidRDefault="000A3D0A" w:rsidP="00D103EC">
      <w:pPr>
        <w:autoSpaceDE w:val="0"/>
        <w:autoSpaceDN w:val="0"/>
        <w:adjustRightInd w:val="0"/>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0A3D0A" w:rsidRPr="005142C2" w14:paraId="7DD6A00A" w14:textId="77777777" w:rsidTr="00A4117D">
        <w:tc>
          <w:tcPr>
            <w:tcW w:w="1694" w:type="pct"/>
            <w:shd w:val="clear" w:color="auto" w:fill="DBE5F1"/>
          </w:tcPr>
          <w:p w14:paraId="4B35B664"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66A2F9B6" w14:textId="77777777" w:rsidR="000D1E43" w:rsidRPr="005142C2" w:rsidRDefault="000D1E43"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The</w:t>
            </w:r>
            <w:r w:rsidR="00CB1610" w:rsidRPr="005142C2">
              <w:rPr>
                <w:rFonts w:asciiTheme="minorHAnsi" w:hAnsiTheme="minorHAnsi" w:cstheme="minorHAnsi"/>
                <w:lang w:eastAsia="en-GB"/>
              </w:rPr>
              <w:t xml:space="preserve"> universal offer to all children and YP</w:t>
            </w:r>
          </w:p>
          <w:p w14:paraId="15529DBA" w14:textId="77777777" w:rsidR="000D1E43" w:rsidRPr="005142C2" w:rsidRDefault="000D1E43" w:rsidP="00D81F71">
            <w:pPr>
              <w:autoSpaceDE w:val="0"/>
              <w:autoSpaceDN w:val="0"/>
              <w:adjustRightInd w:val="0"/>
              <w:rPr>
                <w:rFonts w:asciiTheme="minorHAnsi" w:hAnsiTheme="minorHAnsi" w:cstheme="minorHAnsi"/>
                <w:lang w:eastAsia="en-GB"/>
              </w:rPr>
            </w:pPr>
          </w:p>
          <w:p w14:paraId="1D799D8C" w14:textId="77777777" w:rsidR="000D1E43" w:rsidRPr="005142C2" w:rsidRDefault="002A36FD" w:rsidP="000D1E43">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692E4CAC" wp14:editId="304040F8">
                  <wp:extent cx="297815" cy="287020"/>
                  <wp:effectExtent l="0" t="0" r="6985" b="0"/>
                  <wp:docPr id="46" name="Picture 4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C0945CF" wp14:editId="7AC7D642">
                  <wp:extent cx="297815" cy="287020"/>
                  <wp:effectExtent l="0" t="0" r="6985" b="0"/>
                  <wp:docPr id="47" name="Picture 4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F73ADCB" wp14:editId="73DF1C7C">
                  <wp:extent cx="297815" cy="287020"/>
                  <wp:effectExtent l="0" t="0" r="6985" b="0"/>
                  <wp:docPr id="48" name="Picture 4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154B5C9" wp14:editId="39CEB9DC">
                  <wp:extent cx="297815" cy="287020"/>
                  <wp:effectExtent l="0" t="0" r="6985" b="0"/>
                  <wp:docPr id="49" name="Picture 4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ABCFE98" wp14:editId="4F7FE69C">
                  <wp:extent cx="297815" cy="287020"/>
                  <wp:effectExtent l="0" t="0" r="6985" b="0"/>
                  <wp:docPr id="50" name="Picture 5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8BEBCE5" wp14:editId="48618F4F">
                  <wp:extent cx="297815" cy="287020"/>
                  <wp:effectExtent l="0" t="0" r="6985" b="0"/>
                  <wp:docPr id="51" name="Picture 5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1C395C0" wp14:editId="2754CE9A">
                  <wp:extent cx="297815" cy="287020"/>
                  <wp:effectExtent l="0" t="0" r="6985" b="0"/>
                  <wp:docPr id="52" name="Picture 5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B86BA57" wp14:editId="7AA797FC">
                  <wp:extent cx="297815" cy="287020"/>
                  <wp:effectExtent l="0" t="0" r="6985" b="0"/>
                  <wp:docPr id="53" name="Picture 5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A7E8C78" wp14:editId="33DF9D0E">
                  <wp:extent cx="297815" cy="287020"/>
                  <wp:effectExtent l="0" t="0" r="6985" b="0"/>
                  <wp:docPr id="54" name="Picture 5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498E42D" wp14:editId="18764DC5">
                  <wp:extent cx="297815" cy="287020"/>
                  <wp:effectExtent l="0" t="0" r="6985" b="0"/>
                  <wp:docPr id="55" name="Picture 5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5D9DC771" w14:textId="77777777" w:rsidR="00463094" w:rsidRPr="005142C2" w:rsidRDefault="00463094" w:rsidP="00D81F71">
            <w:pPr>
              <w:autoSpaceDE w:val="0"/>
              <w:autoSpaceDN w:val="0"/>
              <w:adjustRightInd w:val="0"/>
              <w:rPr>
                <w:rFonts w:asciiTheme="minorHAnsi" w:hAnsiTheme="minorHAnsi" w:cstheme="minorHAnsi"/>
                <w:lang w:eastAsia="en-GB"/>
              </w:rPr>
            </w:pPr>
          </w:p>
        </w:tc>
        <w:tc>
          <w:tcPr>
            <w:tcW w:w="1638" w:type="pct"/>
            <w:shd w:val="clear" w:color="auto" w:fill="DBE5F1"/>
          </w:tcPr>
          <w:p w14:paraId="08F9341D"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5B50EBE3" w14:textId="77777777" w:rsidR="0093202C" w:rsidRPr="005142C2" w:rsidRDefault="0093202C" w:rsidP="00D81F71">
            <w:pPr>
              <w:autoSpaceDE w:val="0"/>
              <w:autoSpaceDN w:val="0"/>
              <w:adjustRightInd w:val="0"/>
              <w:rPr>
                <w:rFonts w:asciiTheme="minorHAnsi" w:hAnsiTheme="minorHAnsi" w:cstheme="minorHAnsi"/>
                <w:lang w:eastAsia="en-GB"/>
              </w:rPr>
            </w:pPr>
          </w:p>
          <w:p w14:paraId="4A765BE0" w14:textId="77777777" w:rsidR="0093202C" w:rsidRPr="005142C2" w:rsidRDefault="0093202C" w:rsidP="00D81F71">
            <w:pPr>
              <w:autoSpaceDE w:val="0"/>
              <w:autoSpaceDN w:val="0"/>
              <w:adjustRightInd w:val="0"/>
              <w:rPr>
                <w:rFonts w:asciiTheme="minorHAnsi" w:hAnsiTheme="minorHAnsi" w:cstheme="minorHAnsi"/>
                <w:lang w:eastAsia="en-GB"/>
              </w:rPr>
            </w:pPr>
          </w:p>
          <w:p w14:paraId="39AF763E"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0D92339E" wp14:editId="3CD2FEF4">
                  <wp:extent cx="297815" cy="287020"/>
                  <wp:effectExtent l="0" t="0" r="6985" b="0"/>
                  <wp:docPr id="56" name="Picture 5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58BA638" wp14:editId="59746212">
                  <wp:extent cx="297815" cy="287020"/>
                  <wp:effectExtent l="0" t="0" r="6985" b="0"/>
                  <wp:docPr id="57" name="Picture 5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0E3416D" wp14:editId="0951DA3A">
                  <wp:extent cx="297815" cy="287020"/>
                  <wp:effectExtent l="0" t="0" r="6985" b="0"/>
                  <wp:docPr id="58" name="Picture 5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42D9E91" wp14:editId="0528DCB2">
                  <wp:extent cx="297815" cy="287020"/>
                  <wp:effectExtent l="0" t="0" r="6985" b="0"/>
                  <wp:docPr id="59" name="Picture 5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68" w:type="pct"/>
            <w:shd w:val="clear" w:color="auto" w:fill="DBE5F1"/>
          </w:tcPr>
          <w:p w14:paraId="1B580882"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w:t>
            </w:r>
            <w:proofErr w:type="gramStart"/>
            <w:r w:rsidRPr="005142C2">
              <w:rPr>
                <w:rFonts w:asciiTheme="minorHAnsi" w:hAnsiTheme="minorHAnsi" w:cstheme="minorHAnsi"/>
                <w:lang w:eastAsia="en-GB"/>
              </w:rPr>
              <w:t>provision</w:t>
            </w:r>
            <w:r w:rsidR="00637F2E" w:rsidRPr="005142C2">
              <w:rPr>
                <w:rFonts w:asciiTheme="minorHAnsi" w:hAnsiTheme="minorHAnsi" w:cstheme="minorHAnsi"/>
                <w:color w:val="FF0000"/>
                <w:lang w:eastAsia="en-GB"/>
              </w:rPr>
              <w:t>(</w:t>
            </w:r>
            <w:proofErr w:type="gramEnd"/>
            <w:r w:rsidR="00637F2E" w:rsidRPr="005142C2">
              <w:rPr>
                <w:rFonts w:asciiTheme="minorHAnsi" w:hAnsiTheme="minorHAnsi" w:cstheme="minorHAnsi"/>
                <w:color w:val="FF0000"/>
                <w:lang w:eastAsia="en-GB"/>
              </w:rPr>
              <w:t>Some of this is dependent on additional funding)</w:t>
            </w:r>
          </w:p>
          <w:p w14:paraId="1B4B30DB" w14:textId="77777777" w:rsidR="0093202C" w:rsidRPr="005142C2" w:rsidRDefault="0093202C" w:rsidP="00D81F71">
            <w:pPr>
              <w:autoSpaceDE w:val="0"/>
              <w:autoSpaceDN w:val="0"/>
              <w:adjustRightInd w:val="0"/>
              <w:rPr>
                <w:rFonts w:asciiTheme="minorHAnsi" w:hAnsiTheme="minorHAnsi" w:cstheme="minorHAnsi"/>
                <w:lang w:eastAsia="en-GB"/>
              </w:rPr>
            </w:pPr>
          </w:p>
          <w:p w14:paraId="2E9DFBEE"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0BA75F1A" wp14:editId="2EF81208">
                  <wp:extent cx="297815" cy="287020"/>
                  <wp:effectExtent l="0" t="0" r="6985" b="0"/>
                  <wp:docPr id="60" name="Picture 6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A3D0A" w:rsidRPr="005142C2" w14:paraId="4CC88D81" w14:textId="77777777" w:rsidTr="000A3D0A">
        <w:tc>
          <w:tcPr>
            <w:tcW w:w="1694" w:type="pct"/>
          </w:tcPr>
          <w:p w14:paraId="2DC6A3E2"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 xml:space="preserve">Plans are created by the team of teachers in outline and adapted during the week to ensure they meet the needs of children.  </w:t>
            </w:r>
          </w:p>
          <w:p w14:paraId="3889DF82"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An appropriate balance of adult led and child led activities.</w:t>
            </w:r>
          </w:p>
          <w:p w14:paraId="1C503FDE"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 xml:space="preserve">Preferences and learning styles are considered and catered for.  </w:t>
            </w:r>
          </w:p>
          <w:p w14:paraId="4DAEDF9F"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 xml:space="preserve">Adults may lead/demonstrate play </w:t>
            </w:r>
            <w:proofErr w:type="gramStart"/>
            <w:r w:rsidRPr="005142C2">
              <w:rPr>
                <w:rFonts w:asciiTheme="minorHAnsi" w:hAnsiTheme="minorHAnsi" w:cstheme="minorHAnsi"/>
                <w:color w:val="4F81BD"/>
              </w:rPr>
              <w:t>in order to</w:t>
            </w:r>
            <w:proofErr w:type="gramEnd"/>
            <w:r w:rsidRPr="005142C2">
              <w:rPr>
                <w:rFonts w:asciiTheme="minorHAnsi" w:hAnsiTheme="minorHAnsi" w:cstheme="minorHAnsi"/>
                <w:color w:val="4F81BD"/>
              </w:rPr>
              <w:t xml:space="preserve"> stimulate ideas and develop </w:t>
            </w:r>
            <w:proofErr w:type="gramStart"/>
            <w:r w:rsidRPr="005142C2">
              <w:rPr>
                <w:rFonts w:asciiTheme="minorHAnsi" w:hAnsiTheme="minorHAnsi" w:cstheme="minorHAnsi"/>
                <w:color w:val="4F81BD"/>
              </w:rPr>
              <w:t>learning</w:t>
            </w:r>
            <w:proofErr w:type="gramEnd"/>
            <w:r w:rsidRPr="005142C2">
              <w:rPr>
                <w:rFonts w:asciiTheme="minorHAnsi" w:hAnsiTheme="minorHAnsi" w:cstheme="minorHAnsi"/>
                <w:color w:val="4F81BD"/>
              </w:rPr>
              <w:t xml:space="preserve"> but this will be balanced with allowing the child to lead and explore their interests </w:t>
            </w:r>
          </w:p>
          <w:p w14:paraId="48C5A489"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Ongoing observations and use of the white board to write next steps.</w:t>
            </w:r>
          </w:p>
          <w:p w14:paraId="61460A70"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 xml:space="preserve">Increased visual aids / modelling etc </w:t>
            </w:r>
          </w:p>
          <w:p w14:paraId="570B4F64"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 xml:space="preserve">Visual timetables </w:t>
            </w:r>
          </w:p>
          <w:p w14:paraId="67F18DF6"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Access to ICT</w:t>
            </w:r>
          </w:p>
          <w:p w14:paraId="38E00004"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In class support from adult</w:t>
            </w:r>
          </w:p>
          <w:p w14:paraId="046D77A4"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Letters and Sounds</w:t>
            </w:r>
          </w:p>
          <w:p w14:paraId="76938E6A" w14:textId="77777777" w:rsidR="001A14F4" w:rsidRPr="005142C2" w:rsidRDefault="001A14F4" w:rsidP="001A14F4">
            <w:pPr>
              <w:rPr>
                <w:rFonts w:asciiTheme="minorHAnsi" w:hAnsiTheme="minorHAnsi" w:cstheme="minorHAnsi"/>
                <w:color w:val="0070C0"/>
                <w:lang w:eastAsia="en-GB"/>
              </w:rPr>
            </w:pPr>
            <w:r w:rsidRPr="005142C2">
              <w:rPr>
                <w:rFonts w:asciiTheme="minorHAnsi" w:hAnsiTheme="minorHAnsi" w:cstheme="minorHAnsi"/>
                <w:color w:val="0070C0"/>
                <w:lang w:eastAsia="en-GB"/>
              </w:rPr>
              <w:t>Daily mathematics</w:t>
            </w:r>
          </w:p>
          <w:p w14:paraId="15CB6F6C"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lastRenderedPageBreak/>
              <w:t>Differentiated curriculum planning, activities, delivery and outcome e.g. simplified language</w:t>
            </w:r>
          </w:p>
          <w:p w14:paraId="387E3FE7" w14:textId="4089B150"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Use of </w:t>
            </w:r>
            <w:proofErr w:type="gramStart"/>
            <w:r w:rsidR="0016134C" w:rsidRPr="005142C2">
              <w:rPr>
                <w:rFonts w:asciiTheme="minorHAnsi" w:hAnsiTheme="minorHAnsi" w:cstheme="minorHAnsi"/>
                <w:color w:val="0070C0"/>
              </w:rPr>
              <w:t xml:space="preserve">ELKAN </w:t>
            </w:r>
            <w:r w:rsidRPr="005142C2">
              <w:rPr>
                <w:rFonts w:asciiTheme="minorHAnsi" w:hAnsiTheme="minorHAnsi" w:cstheme="minorHAnsi"/>
                <w:color w:val="0070C0"/>
              </w:rPr>
              <w:t xml:space="preserve"> strategies</w:t>
            </w:r>
            <w:proofErr w:type="gramEnd"/>
          </w:p>
          <w:p w14:paraId="5E664733"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Increased visual aids / modelling etc </w:t>
            </w:r>
          </w:p>
          <w:p w14:paraId="14C657E8"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Visual timetables </w:t>
            </w:r>
          </w:p>
          <w:p w14:paraId="182713BC"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Use of symbols</w:t>
            </w:r>
          </w:p>
          <w:p w14:paraId="2E2CCC78"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Structured school and class routines</w:t>
            </w:r>
          </w:p>
          <w:p w14:paraId="07ACE1C7"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Movement Play</w:t>
            </w:r>
          </w:p>
          <w:p w14:paraId="0E5E3C07"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Flexible teaching arrangements</w:t>
            </w:r>
          </w:p>
          <w:p w14:paraId="50319CE0"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Whole school behaviour policy</w:t>
            </w:r>
          </w:p>
          <w:p w14:paraId="1A5C3064"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Whole school rules</w:t>
            </w:r>
          </w:p>
          <w:p w14:paraId="5DB93F33"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Turn taking</w:t>
            </w:r>
          </w:p>
          <w:p w14:paraId="26BA5D52"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Circle Time / parachute games/ group games</w:t>
            </w:r>
          </w:p>
          <w:p w14:paraId="569AEBCE"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Flexible teaching arrangements</w:t>
            </w:r>
          </w:p>
          <w:p w14:paraId="10550F96"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Medical support</w:t>
            </w:r>
          </w:p>
          <w:p w14:paraId="2A43A77D" w14:textId="77777777" w:rsidR="004D29C3" w:rsidRPr="005142C2" w:rsidRDefault="001A14F4" w:rsidP="00A40E84">
            <w:pPr>
              <w:rPr>
                <w:rFonts w:asciiTheme="minorHAnsi" w:hAnsiTheme="minorHAnsi" w:cstheme="minorHAnsi"/>
                <w:color w:val="0070C0"/>
              </w:rPr>
            </w:pPr>
            <w:r w:rsidRPr="005142C2">
              <w:rPr>
                <w:rFonts w:asciiTheme="minorHAnsi" w:hAnsiTheme="minorHAnsi" w:cstheme="minorHAnsi"/>
                <w:color w:val="0070C0"/>
              </w:rPr>
              <w:t>Movement Play</w:t>
            </w:r>
          </w:p>
        </w:tc>
        <w:tc>
          <w:tcPr>
            <w:tcW w:w="1638" w:type="pct"/>
          </w:tcPr>
          <w:p w14:paraId="007D3085"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lastRenderedPageBreak/>
              <w:t>Additional use of ICT e.g. IPAD</w:t>
            </w:r>
          </w:p>
          <w:p w14:paraId="5DBB0414"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Group </w:t>
            </w:r>
            <w:r w:rsidR="000932D9" w:rsidRPr="005142C2">
              <w:rPr>
                <w:rFonts w:asciiTheme="minorHAnsi" w:hAnsiTheme="minorHAnsi" w:cstheme="minorHAnsi"/>
                <w:color w:val="0070C0"/>
              </w:rPr>
              <w:t xml:space="preserve">intervention programmes designed to meet the needs of groups of children </w:t>
            </w:r>
          </w:p>
          <w:p w14:paraId="6A986215" w14:textId="77777777" w:rsidR="001A14F4" w:rsidRPr="005142C2" w:rsidRDefault="000803B8" w:rsidP="001A14F4">
            <w:pPr>
              <w:rPr>
                <w:rFonts w:asciiTheme="minorHAnsi" w:hAnsiTheme="minorHAnsi" w:cstheme="minorHAnsi"/>
                <w:color w:val="0070C0"/>
              </w:rPr>
            </w:pPr>
            <w:r w:rsidRPr="005142C2">
              <w:rPr>
                <w:rFonts w:asciiTheme="minorHAnsi" w:hAnsiTheme="minorHAnsi" w:cstheme="minorHAnsi"/>
                <w:color w:val="0070C0"/>
              </w:rPr>
              <w:t>Targeted use of communication and language</w:t>
            </w:r>
            <w:r w:rsidR="001A14F4" w:rsidRPr="005142C2">
              <w:rPr>
                <w:rFonts w:asciiTheme="minorHAnsi" w:hAnsiTheme="minorHAnsi" w:cstheme="minorHAnsi"/>
                <w:color w:val="0070C0"/>
              </w:rPr>
              <w:t xml:space="preserve"> strategies</w:t>
            </w:r>
            <w:r w:rsidRPr="005142C2">
              <w:rPr>
                <w:rFonts w:asciiTheme="minorHAnsi" w:hAnsiTheme="minorHAnsi" w:cstheme="minorHAnsi"/>
                <w:color w:val="0070C0"/>
              </w:rPr>
              <w:t xml:space="preserve"> for example ICAN/ advice from SALT/ speech language and communication progression tool. </w:t>
            </w:r>
          </w:p>
          <w:p w14:paraId="72F7BDBB"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Targeted Movement Play</w:t>
            </w:r>
          </w:p>
          <w:p w14:paraId="2536A3AD"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Group time by ability</w:t>
            </w:r>
            <w:r w:rsidR="000A2F60" w:rsidRPr="005142C2">
              <w:rPr>
                <w:rFonts w:asciiTheme="minorHAnsi" w:hAnsiTheme="minorHAnsi" w:cstheme="minorHAnsi"/>
                <w:color w:val="4F81BD"/>
              </w:rPr>
              <w:t xml:space="preserve"> for some sessions</w:t>
            </w:r>
          </w:p>
          <w:p w14:paraId="3C31D753" w14:textId="77777777" w:rsidR="001A14F4" w:rsidRPr="005142C2" w:rsidRDefault="001A14F4" w:rsidP="001A14F4">
            <w:pPr>
              <w:rPr>
                <w:rFonts w:asciiTheme="minorHAnsi" w:hAnsiTheme="minorHAnsi" w:cstheme="minorHAnsi"/>
                <w:color w:val="4F81BD"/>
              </w:rPr>
            </w:pPr>
            <w:r w:rsidRPr="005142C2">
              <w:rPr>
                <w:rFonts w:asciiTheme="minorHAnsi" w:hAnsiTheme="minorHAnsi" w:cstheme="minorHAnsi"/>
                <w:color w:val="4F81BD"/>
              </w:rPr>
              <w:t>IEPS</w:t>
            </w:r>
          </w:p>
          <w:p w14:paraId="5F1E5CD3" w14:textId="77777777" w:rsidR="000A2F60" w:rsidRPr="005142C2" w:rsidRDefault="000A2F60" w:rsidP="001A14F4">
            <w:pPr>
              <w:rPr>
                <w:rFonts w:asciiTheme="minorHAnsi" w:hAnsiTheme="minorHAnsi" w:cstheme="minorHAnsi"/>
                <w:color w:val="4F81BD"/>
              </w:rPr>
            </w:pPr>
            <w:r w:rsidRPr="005142C2">
              <w:rPr>
                <w:rFonts w:asciiTheme="minorHAnsi" w:hAnsiTheme="minorHAnsi" w:cstheme="minorHAnsi"/>
                <w:color w:val="4F81BD"/>
              </w:rPr>
              <w:t>Increased use of visual supports to support children</w:t>
            </w:r>
          </w:p>
          <w:p w14:paraId="2ADBE40B" w14:textId="77777777" w:rsidR="000A2F60" w:rsidRPr="005142C2" w:rsidRDefault="000A2F60" w:rsidP="001A14F4">
            <w:pPr>
              <w:rPr>
                <w:rFonts w:asciiTheme="minorHAnsi" w:hAnsiTheme="minorHAnsi" w:cstheme="minorHAnsi"/>
                <w:color w:val="4F81BD"/>
              </w:rPr>
            </w:pPr>
            <w:r w:rsidRPr="005142C2">
              <w:rPr>
                <w:rFonts w:asciiTheme="minorHAnsi" w:hAnsiTheme="minorHAnsi" w:cstheme="minorHAnsi"/>
                <w:color w:val="4F81BD"/>
              </w:rPr>
              <w:t xml:space="preserve">Children are grouped in small groups where possible. </w:t>
            </w:r>
          </w:p>
          <w:p w14:paraId="50C84838" w14:textId="77777777" w:rsidR="000A2F60" w:rsidRPr="005142C2" w:rsidRDefault="000A2F60" w:rsidP="001A14F4">
            <w:pPr>
              <w:rPr>
                <w:rFonts w:asciiTheme="minorHAnsi" w:hAnsiTheme="minorHAnsi" w:cstheme="minorHAnsi"/>
                <w:color w:val="4F81BD"/>
              </w:rPr>
            </w:pPr>
            <w:r w:rsidRPr="005142C2">
              <w:rPr>
                <w:rFonts w:asciiTheme="minorHAnsi" w:hAnsiTheme="minorHAnsi" w:cstheme="minorHAnsi"/>
                <w:color w:val="0070C0"/>
              </w:rPr>
              <w:t xml:space="preserve">Differentiated use of language </w:t>
            </w:r>
            <w:r w:rsidR="0033406C" w:rsidRPr="005142C2">
              <w:rPr>
                <w:rFonts w:asciiTheme="minorHAnsi" w:hAnsiTheme="minorHAnsi" w:cstheme="minorHAnsi"/>
                <w:color w:val="0070C0"/>
              </w:rPr>
              <w:t>e.g.</w:t>
            </w:r>
            <w:r w:rsidRPr="005142C2">
              <w:rPr>
                <w:rFonts w:asciiTheme="minorHAnsi" w:hAnsiTheme="minorHAnsi" w:cstheme="minorHAnsi"/>
                <w:color w:val="0070C0"/>
              </w:rPr>
              <w:t xml:space="preserve">  </w:t>
            </w:r>
            <w:proofErr w:type="gramStart"/>
            <w:r w:rsidRPr="005142C2">
              <w:rPr>
                <w:rFonts w:asciiTheme="minorHAnsi" w:hAnsiTheme="minorHAnsi" w:cstheme="minorHAnsi"/>
                <w:color w:val="0070C0"/>
              </w:rPr>
              <w:t>simple  and</w:t>
            </w:r>
            <w:proofErr w:type="gramEnd"/>
            <w:r w:rsidRPr="005142C2">
              <w:rPr>
                <w:rFonts w:asciiTheme="minorHAnsi" w:hAnsiTheme="minorHAnsi" w:cstheme="minorHAnsi"/>
                <w:color w:val="0070C0"/>
              </w:rPr>
              <w:t xml:space="preserve"> reduced language for some children</w:t>
            </w:r>
          </w:p>
          <w:p w14:paraId="2E877E76" w14:textId="77777777" w:rsidR="001A14F4" w:rsidRPr="005142C2" w:rsidRDefault="001A14F4" w:rsidP="001A14F4">
            <w:pPr>
              <w:jc w:val="center"/>
              <w:rPr>
                <w:rFonts w:asciiTheme="minorHAnsi" w:hAnsiTheme="minorHAnsi" w:cstheme="minorHAnsi"/>
                <w:color w:val="4F81BD"/>
              </w:rPr>
            </w:pPr>
          </w:p>
          <w:p w14:paraId="1F0B40D9" w14:textId="77777777" w:rsidR="00D103EC" w:rsidRPr="005142C2" w:rsidRDefault="00D103EC" w:rsidP="004D29C3">
            <w:pPr>
              <w:autoSpaceDE w:val="0"/>
              <w:autoSpaceDN w:val="0"/>
              <w:adjustRightInd w:val="0"/>
              <w:ind w:left="720"/>
              <w:rPr>
                <w:rFonts w:asciiTheme="minorHAnsi" w:hAnsiTheme="minorHAnsi" w:cstheme="minorHAnsi"/>
                <w:color w:val="0070C0"/>
                <w:lang w:eastAsia="en-GB"/>
              </w:rPr>
            </w:pPr>
          </w:p>
        </w:tc>
        <w:tc>
          <w:tcPr>
            <w:tcW w:w="1668" w:type="pct"/>
          </w:tcPr>
          <w:p w14:paraId="0DC37F5B"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1:1 support from adult</w:t>
            </w:r>
          </w:p>
          <w:p w14:paraId="1FF97437"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Speech and Language support from SALT, followed up in school </w:t>
            </w:r>
          </w:p>
          <w:p w14:paraId="3FEC37A0"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EP involvement</w:t>
            </w:r>
          </w:p>
          <w:p w14:paraId="641EC034"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OT/PT involvement</w:t>
            </w:r>
          </w:p>
          <w:p w14:paraId="0AC064E2"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Other agency support as appropriate</w:t>
            </w:r>
          </w:p>
          <w:p w14:paraId="11EAEB5A"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Individual visual schedule </w:t>
            </w:r>
          </w:p>
          <w:p w14:paraId="7C53867A"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 xml:space="preserve">Makaton/Signing </w:t>
            </w:r>
          </w:p>
          <w:p w14:paraId="2B5AEBA9" w14:textId="77777777" w:rsidR="007E3A57" w:rsidRPr="005142C2" w:rsidRDefault="007E3A57" w:rsidP="001A14F4">
            <w:pPr>
              <w:rPr>
                <w:rFonts w:asciiTheme="minorHAnsi" w:hAnsiTheme="minorHAnsi" w:cstheme="minorHAnsi"/>
                <w:color w:val="0070C0"/>
              </w:rPr>
            </w:pPr>
            <w:r w:rsidRPr="005142C2">
              <w:rPr>
                <w:rFonts w:asciiTheme="minorHAnsi" w:hAnsiTheme="minorHAnsi" w:cstheme="minorHAnsi"/>
                <w:color w:val="0070C0"/>
              </w:rPr>
              <w:t>On body signing</w:t>
            </w:r>
          </w:p>
          <w:p w14:paraId="5A0F7741" w14:textId="77777777" w:rsidR="007E3A57" w:rsidRPr="005142C2" w:rsidRDefault="007E3A57" w:rsidP="001A14F4">
            <w:pPr>
              <w:rPr>
                <w:rFonts w:asciiTheme="minorHAnsi" w:hAnsiTheme="minorHAnsi" w:cstheme="minorHAnsi"/>
                <w:color w:val="0070C0"/>
              </w:rPr>
            </w:pPr>
            <w:r w:rsidRPr="005142C2">
              <w:rPr>
                <w:rFonts w:asciiTheme="minorHAnsi" w:hAnsiTheme="minorHAnsi" w:cstheme="minorHAnsi"/>
                <w:color w:val="0070C0"/>
              </w:rPr>
              <w:t>Sensory cues</w:t>
            </w:r>
          </w:p>
          <w:p w14:paraId="1E5ECFAF"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Communication in Print</w:t>
            </w:r>
          </w:p>
          <w:p w14:paraId="08062000"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1:1 Sensory room</w:t>
            </w:r>
          </w:p>
          <w:p w14:paraId="6E06605C"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1:1 Speech therapy</w:t>
            </w:r>
          </w:p>
          <w:p w14:paraId="05ABAAC1"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1:1 Movement Play</w:t>
            </w:r>
          </w:p>
          <w:p w14:paraId="25C24F02"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Daily contact with parents/carers</w:t>
            </w:r>
          </w:p>
          <w:p w14:paraId="2A5DCF9A"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Finished box system</w:t>
            </w:r>
          </w:p>
          <w:p w14:paraId="6BF2128C" w14:textId="77777777" w:rsidR="001A14F4" w:rsidRPr="005142C2" w:rsidRDefault="001A14F4" w:rsidP="001A14F4">
            <w:pPr>
              <w:autoSpaceDE w:val="0"/>
              <w:autoSpaceDN w:val="0"/>
              <w:adjustRightInd w:val="0"/>
              <w:rPr>
                <w:rFonts w:asciiTheme="minorHAnsi" w:hAnsiTheme="minorHAnsi" w:cstheme="minorHAnsi"/>
                <w:color w:val="0070C0"/>
              </w:rPr>
            </w:pPr>
            <w:r w:rsidRPr="005142C2">
              <w:rPr>
                <w:rFonts w:asciiTheme="minorHAnsi" w:hAnsiTheme="minorHAnsi" w:cstheme="minorHAnsi"/>
                <w:color w:val="0070C0"/>
              </w:rPr>
              <w:t>Traffic lights</w:t>
            </w:r>
          </w:p>
          <w:p w14:paraId="40BE6943"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IEPS</w:t>
            </w:r>
          </w:p>
          <w:p w14:paraId="63D91876" w14:textId="77777777" w:rsidR="001A14F4" w:rsidRPr="005142C2" w:rsidRDefault="001A14F4" w:rsidP="001A14F4">
            <w:pPr>
              <w:rPr>
                <w:rFonts w:asciiTheme="minorHAnsi" w:hAnsiTheme="minorHAnsi" w:cstheme="minorHAnsi"/>
                <w:color w:val="0070C0"/>
              </w:rPr>
            </w:pPr>
            <w:r w:rsidRPr="005142C2">
              <w:rPr>
                <w:rFonts w:asciiTheme="minorHAnsi" w:hAnsiTheme="minorHAnsi" w:cstheme="minorHAnsi"/>
                <w:color w:val="0070C0"/>
              </w:rPr>
              <w:t>Access to ICT e.g. PC with switch, IPAD</w:t>
            </w:r>
          </w:p>
          <w:p w14:paraId="167219B0" w14:textId="77777777" w:rsidR="00B15437" w:rsidRPr="005142C2" w:rsidRDefault="00B15437" w:rsidP="00B15437">
            <w:pPr>
              <w:rPr>
                <w:rFonts w:asciiTheme="minorHAnsi" w:hAnsiTheme="minorHAnsi" w:cstheme="minorHAnsi"/>
                <w:color w:val="4F81BD"/>
              </w:rPr>
            </w:pPr>
            <w:r w:rsidRPr="005142C2">
              <w:rPr>
                <w:rFonts w:asciiTheme="minorHAnsi" w:hAnsiTheme="minorHAnsi" w:cstheme="minorHAnsi"/>
                <w:color w:val="4F81BD"/>
              </w:rPr>
              <w:lastRenderedPageBreak/>
              <w:t>Use of specialist equipment</w:t>
            </w:r>
          </w:p>
          <w:p w14:paraId="325042DD" w14:textId="77777777" w:rsidR="00B15437" w:rsidRPr="005142C2" w:rsidRDefault="00B15437" w:rsidP="00B15437">
            <w:pPr>
              <w:pStyle w:val="Heading2"/>
              <w:rPr>
                <w:rFonts w:asciiTheme="minorHAnsi" w:hAnsiTheme="minorHAnsi" w:cstheme="minorHAnsi"/>
                <w:b w:val="0"/>
                <w:color w:val="4F81BD"/>
                <w:sz w:val="22"/>
                <w:szCs w:val="22"/>
              </w:rPr>
            </w:pPr>
            <w:r w:rsidRPr="005142C2">
              <w:rPr>
                <w:rFonts w:asciiTheme="minorHAnsi" w:hAnsiTheme="minorHAnsi" w:cstheme="minorHAnsi"/>
                <w:b w:val="0"/>
                <w:color w:val="4F81BD"/>
                <w:sz w:val="22"/>
                <w:szCs w:val="22"/>
              </w:rPr>
              <w:t xml:space="preserve">Alternative teaching strategies </w:t>
            </w:r>
          </w:p>
          <w:p w14:paraId="4C21EE87" w14:textId="77777777" w:rsidR="000A3D0A" w:rsidRPr="005142C2" w:rsidRDefault="000A3D0A" w:rsidP="00D81F71">
            <w:pPr>
              <w:autoSpaceDE w:val="0"/>
              <w:autoSpaceDN w:val="0"/>
              <w:adjustRightInd w:val="0"/>
              <w:rPr>
                <w:rFonts w:asciiTheme="minorHAnsi" w:hAnsiTheme="minorHAnsi" w:cstheme="minorHAnsi"/>
                <w:color w:val="0070C0"/>
                <w:lang w:eastAsia="en-GB"/>
              </w:rPr>
            </w:pPr>
          </w:p>
        </w:tc>
      </w:tr>
    </w:tbl>
    <w:p w14:paraId="44E96D3F" w14:textId="77777777" w:rsidR="002A36FD" w:rsidRPr="005142C2" w:rsidRDefault="002A36FD" w:rsidP="00030084">
      <w:pPr>
        <w:autoSpaceDE w:val="0"/>
        <w:autoSpaceDN w:val="0"/>
        <w:adjustRightInd w:val="0"/>
        <w:rPr>
          <w:rFonts w:asciiTheme="minorHAnsi" w:hAnsiTheme="minorHAnsi" w:cstheme="minorHAnsi"/>
          <w:b/>
          <w:lang w:eastAsia="en-GB"/>
        </w:rPr>
      </w:pPr>
    </w:p>
    <w:p w14:paraId="4A10EC7E" w14:textId="77777777" w:rsidR="000A3D0A" w:rsidRPr="005142C2" w:rsidRDefault="000A3D0A"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Self-help skills and independence</w:t>
      </w:r>
    </w:p>
    <w:p w14:paraId="064D791D" w14:textId="77777777" w:rsidR="000A3D0A" w:rsidRPr="005142C2" w:rsidRDefault="000A3D0A" w:rsidP="00D103EC">
      <w:pPr>
        <w:autoSpaceDE w:val="0"/>
        <w:autoSpaceDN w:val="0"/>
        <w:adjustRightInd w:val="0"/>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5142C2" w14:paraId="7D2E8D4D" w14:textId="77777777" w:rsidTr="00A4117D">
        <w:tc>
          <w:tcPr>
            <w:tcW w:w="1697" w:type="pct"/>
            <w:shd w:val="clear" w:color="auto" w:fill="DBE5F1"/>
          </w:tcPr>
          <w:p w14:paraId="652C111E"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6699A5F4" w14:textId="77777777" w:rsidR="000D1E43"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The unive</w:t>
            </w:r>
            <w:r w:rsidR="00CB1610" w:rsidRPr="005142C2">
              <w:rPr>
                <w:rFonts w:asciiTheme="minorHAnsi" w:hAnsiTheme="minorHAnsi" w:cstheme="minorHAnsi"/>
                <w:lang w:eastAsia="en-GB"/>
              </w:rPr>
              <w:t>rsal offer to all children and YP</w:t>
            </w:r>
          </w:p>
          <w:p w14:paraId="2F807DB9" w14:textId="77777777" w:rsidR="002A36FD" w:rsidRPr="005142C2" w:rsidRDefault="002A36FD" w:rsidP="00D81F71">
            <w:pPr>
              <w:autoSpaceDE w:val="0"/>
              <w:autoSpaceDN w:val="0"/>
              <w:adjustRightInd w:val="0"/>
              <w:rPr>
                <w:rFonts w:asciiTheme="minorHAnsi" w:hAnsiTheme="minorHAnsi" w:cstheme="minorHAnsi"/>
                <w:lang w:eastAsia="en-GB"/>
              </w:rPr>
            </w:pPr>
          </w:p>
          <w:p w14:paraId="6F63F440" w14:textId="77777777" w:rsidR="000D1E43" w:rsidRPr="005142C2" w:rsidRDefault="002A36FD" w:rsidP="000D1E43">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7DD88F79" wp14:editId="78051B9A">
                  <wp:extent cx="297815" cy="287020"/>
                  <wp:effectExtent l="0" t="0" r="6985" b="0"/>
                  <wp:docPr id="61" name="Picture 6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700CC84" wp14:editId="74B2E19B">
                  <wp:extent cx="297815" cy="287020"/>
                  <wp:effectExtent l="0" t="0" r="6985" b="0"/>
                  <wp:docPr id="62" name="Picture 6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D85E8AE" wp14:editId="653C07F1">
                  <wp:extent cx="297815" cy="287020"/>
                  <wp:effectExtent l="0" t="0" r="6985" b="0"/>
                  <wp:docPr id="63" name="Picture 6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B099340" wp14:editId="4962CAE7">
                  <wp:extent cx="297815" cy="287020"/>
                  <wp:effectExtent l="0" t="0" r="6985" b="0"/>
                  <wp:docPr id="64" name="Picture 6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E0ED2C9" wp14:editId="49B9652D">
                  <wp:extent cx="297815" cy="287020"/>
                  <wp:effectExtent l="0" t="0" r="6985" b="0"/>
                  <wp:docPr id="65" name="Picture 6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86B486F" wp14:editId="76C6C966">
                  <wp:extent cx="297815" cy="287020"/>
                  <wp:effectExtent l="0" t="0" r="6985" b="0"/>
                  <wp:docPr id="66" name="Picture 6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32950A8" wp14:editId="23080796">
                  <wp:extent cx="297815" cy="287020"/>
                  <wp:effectExtent l="0" t="0" r="6985" b="0"/>
                  <wp:docPr id="67" name="Picture 6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617D512" wp14:editId="5B55C344">
                  <wp:extent cx="297815" cy="287020"/>
                  <wp:effectExtent l="0" t="0" r="6985" b="0"/>
                  <wp:docPr id="68" name="Picture 6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430FC98" wp14:editId="6657147B">
                  <wp:extent cx="297815" cy="287020"/>
                  <wp:effectExtent l="0" t="0" r="6985" b="0"/>
                  <wp:docPr id="69" name="Picture 6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5B9948A" wp14:editId="2B845484">
                  <wp:extent cx="297815" cy="287020"/>
                  <wp:effectExtent l="0" t="0" r="6985" b="0"/>
                  <wp:docPr id="70" name="Picture 7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689E377B" w14:textId="77777777" w:rsidR="00463094" w:rsidRPr="005142C2" w:rsidRDefault="00463094" w:rsidP="00D81F71">
            <w:pPr>
              <w:autoSpaceDE w:val="0"/>
              <w:autoSpaceDN w:val="0"/>
              <w:adjustRightInd w:val="0"/>
              <w:rPr>
                <w:rFonts w:asciiTheme="minorHAnsi" w:hAnsiTheme="minorHAnsi" w:cstheme="minorHAnsi"/>
                <w:lang w:eastAsia="en-GB"/>
              </w:rPr>
            </w:pPr>
          </w:p>
        </w:tc>
        <w:tc>
          <w:tcPr>
            <w:tcW w:w="1662" w:type="pct"/>
            <w:shd w:val="clear" w:color="auto" w:fill="DBE5F1"/>
          </w:tcPr>
          <w:p w14:paraId="18C349D2"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16F3B27E" w14:textId="77777777" w:rsidR="0093202C" w:rsidRPr="005142C2" w:rsidRDefault="0093202C" w:rsidP="00D81F71">
            <w:pPr>
              <w:autoSpaceDE w:val="0"/>
              <w:autoSpaceDN w:val="0"/>
              <w:adjustRightInd w:val="0"/>
              <w:rPr>
                <w:rFonts w:asciiTheme="minorHAnsi" w:hAnsiTheme="minorHAnsi" w:cstheme="minorHAnsi"/>
                <w:lang w:eastAsia="en-GB"/>
              </w:rPr>
            </w:pPr>
          </w:p>
          <w:p w14:paraId="1E133DE7" w14:textId="77777777" w:rsidR="0093202C" w:rsidRPr="005142C2" w:rsidRDefault="0093202C" w:rsidP="00D81F71">
            <w:pPr>
              <w:autoSpaceDE w:val="0"/>
              <w:autoSpaceDN w:val="0"/>
              <w:adjustRightInd w:val="0"/>
              <w:rPr>
                <w:rFonts w:asciiTheme="minorHAnsi" w:hAnsiTheme="minorHAnsi" w:cstheme="minorHAnsi"/>
                <w:lang w:eastAsia="en-GB"/>
              </w:rPr>
            </w:pPr>
          </w:p>
          <w:p w14:paraId="633A8E3F"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0EAB1264" wp14:editId="53ED2FEA">
                  <wp:extent cx="297815" cy="287020"/>
                  <wp:effectExtent l="0" t="0" r="6985" b="0"/>
                  <wp:docPr id="71" name="Picture 7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D53F694" wp14:editId="29276C0D">
                  <wp:extent cx="297815" cy="287020"/>
                  <wp:effectExtent l="0" t="0" r="6985" b="0"/>
                  <wp:docPr id="72" name="Picture 7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868F1DB" wp14:editId="1D13552C">
                  <wp:extent cx="297815" cy="287020"/>
                  <wp:effectExtent l="0" t="0" r="6985" b="0"/>
                  <wp:docPr id="73" name="Picture 7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9B74112" wp14:editId="5647F8F9">
                  <wp:extent cx="297815" cy="287020"/>
                  <wp:effectExtent l="0" t="0" r="6985" b="0"/>
                  <wp:docPr id="74" name="Picture 7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41" w:type="pct"/>
            <w:shd w:val="clear" w:color="auto" w:fill="DBE5F1"/>
          </w:tcPr>
          <w:p w14:paraId="58700417" w14:textId="77777777" w:rsidR="0093202C"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provision</w:t>
            </w:r>
            <w:r w:rsidR="00637F2E" w:rsidRPr="005142C2">
              <w:rPr>
                <w:rFonts w:asciiTheme="minorHAnsi" w:hAnsiTheme="minorHAnsi" w:cstheme="minorHAnsi"/>
                <w:lang w:eastAsia="en-GB"/>
              </w:rPr>
              <w:t xml:space="preserve"> </w:t>
            </w:r>
            <w:r w:rsidR="00637F2E" w:rsidRPr="005142C2">
              <w:rPr>
                <w:rFonts w:asciiTheme="minorHAnsi" w:hAnsiTheme="minorHAnsi" w:cstheme="minorHAnsi"/>
                <w:color w:val="FF0000"/>
                <w:lang w:eastAsia="en-GB"/>
              </w:rPr>
              <w:t>(Some of this is dependent on additional funding)</w:t>
            </w:r>
          </w:p>
          <w:p w14:paraId="5C59D433"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22275375" wp14:editId="59B971AA">
                  <wp:extent cx="297815" cy="287020"/>
                  <wp:effectExtent l="0" t="0" r="6985" b="0"/>
                  <wp:docPr id="75" name="Picture 7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A3D0A" w:rsidRPr="005142C2" w14:paraId="4248425F" w14:textId="77777777" w:rsidTr="00BB7E1F">
        <w:tc>
          <w:tcPr>
            <w:tcW w:w="1697" w:type="pct"/>
          </w:tcPr>
          <w:p w14:paraId="7DEFCEE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At TNS we aim for children to be as independent as possible from day one.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Children often prepare their own </w:t>
            </w:r>
            <w:proofErr w:type="gramStart"/>
            <w:r w:rsidRPr="005142C2">
              <w:rPr>
                <w:rFonts w:asciiTheme="minorHAnsi" w:hAnsiTheme="minorHAnsi" w:cstheme="minorHAnsi"/>
                <w:color w:val="0070C0"/>
                <w:lang w:eastAsia="en-GB"/>
              </w:rPr>
              <w:t>snack</w:t>
            </w:r>
            <w:proofErr w:type="gramEnd"/>
            <w:r w:rsidRPr="005142C2">
              <w:rPr>
                <w:rFonts w:asciiTheme="minorHAnsi" w:hAnsiTheme="minorHAnsi" w:cstheme="minorHAnsi"/>
                <w:color w:val="0070C0"/>
                <w:lang w:eastAsia="en-GB"/>
              </w:rPr>
              <w:t xml:space="preserve"> and they pour their own drinks</w:t>
            </w:r>
          </w:p>
          <w:p w14:paraId="73E2B2B6"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Children are encouraged to solve problems before asking an adult for help</w:t>
            </w:r>
          </w:p>
          <w:p w14:paraId="5AEEF51D"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Resources are organised to allow children to </w:t>
            </w:r>
            <w:r w:rsidR="007C4750" w:rsidRPr="005142C2">
              <w:rPr>
                <w:rFonts w:asciiTheme="minorHAnsi" w:hAnsiTheme="minorHAnsi" w:cstheme="minorHAnsi"/>
                <w:color w:val="0070C0"/>
                <w:lang w:eastAsia="en-GB"/>
              </w:rPr>
              <w:t>self-select</w:t>
            </w:r>
            <w:r w:rsidRPr="005142C2">
              <w:rPr>
                <w:rFonts w:asciiTheme="minorHAnsi" w:hAnsiTheme="minorHAnsi" w:cstheme="minorHAnsi"/>
                <w:color w:val="0070C0"/>
                <w:lang w:eastAsia="en-GB"/>
              </w:rPr>
              <w:t>.</w:t>
            </w:r>
          </w:p>
          <w:p w14:paraId="1C3E4343" w14:textId="77777777" w:rsidR="004D29C3" w:rsidRPr="005142C2" w:rsidRDefault="005E2B5C" w:rsidP="00660B48">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Technology aids independence</w:t>
            </w:r>
          </w:p>
        </w:tc>
        <w:tc>
          <w:tcPr>
            <w:tcW w:w="1662" w:type="pct"/>
          </w:tcPr>
          <w:p w14:paraId="1BA72022"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Support staff to aid independence</w:t>
            </w:r>
          </w:p>
          <w:p w14:paraId="75887411"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Personalised support – </w:t>
            </w:r>
            <w:r w:rsidR="003616CB" w:rsidRPr="005142C2">
              <w:rPr>
                <w:rFonts w:asciiTheme="minorHAnsi" w:hAnsiTheme="minorHAnsi" w:cstheme="minorHAnsi"/>
                <w:color w:val="0070C0"/>
                <w:lang w:eastAsia="en-GB"/>
              </w:rPr>
              <w:t>e.g.</w:t>
            </w:r>
            <w:r w:rsidRPr="005142C2">
              <w:rPr>
                <w:rFonts w:asciiTheme="minorHAnsi" w:hAnsiTheme="minorHAnsi" w:cstheme="minorHAnsi"/>
                <w:color w:val="0070C0"/>
                <w:lang w:eastAsia="en-GB"/>
              </w:rPr>
              <w:t xml:space="preserve"> talking tins; sand timer; visual timetables etc. </w:t>
            </w:r>
          </w:p>
          <w:p w14:paraId="0ED9A777" w14:textId="77777777" w:rsidR="00D103EC" w:rsidRPr="005142C2" w:rsidRDefault="005E2B5C" w:rsidP="001A14F4">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All staff to encourage independence</w:t>
            </w:r>
          </w:p>
          <w:p w14:paraId="4EFA3A4D" w14:textId="77777777" w:rsidR="0022769B" w:rsidRPr="005142C2" w:rsidRDefault="0022769B" w:rsidP="001A14F4">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Strategies such as backward chaining which encourage children to become as independent as possible. </w:t>
            </w:r>
          </w:p>
          <w:p w14:paraId="709B6D0B" w14:textId="77777777" w:rsidR="0033406C" w:rsidRPr="005142C2" w:rsidRDefault="0033406C" w:rsidP="001A14F4">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Use of specialist equipment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w:t>
            </w:r>
            <w:proofErr w:type="gramStart"/>
            <w:r w:rsidRPr="005142C2">
              <w:rPr>
                <w:rFonts w:asciiTheme="minorHAnsi" w:hAnsiTheme="minorHAnsi" w:cstheme="minorHAnsi"/>
                <w:color w:val="0070C0"/>
                <w:lang w:eastAsia="en-GB"/>
              </w:rPr>
              <w:t>utensils ,</w:t>
            </w:r>
            <w:proofErr w:type="gramEnd"/>
            <w:r w:rsidRPr="005142C2">
              <w:rPr>
                <w:rFonts w:asciiTheme="minorHAnsi" w:hAnsiTheme="minorHAnsi" w:cstheme="minorHAnsi"/>
                <w:color w:val="0070C0"/>
                <w:lang w:eastAsia="en-GB"/>
              </w:rPr>
              <w:t xml:space="preserve"> specialist cups etc to support the children’s </w:t>
            </w:r>
            <w:proofErr w:type="spellStart"/>
            <w:proofErr w:type="gramStart"/>
            <w:r w:rsidRPr="005142C2">
              <w:rPr>
                <w:rFonts w:asciiTheme="minorHAnsi" w:hAnsiTheme="minorHAnsi" w:cstheme="minorHAnsi"/>
                <w:color w:val="0070C0"/>
                <w:lang w:eastAsia="en-GB"/>
              </w:rPr>
              <w:t>self help</w:t>
            </w:r>
            <w:proofErr w:type="spellEnd"/>
            <w:proofErr w:type="gramEnd"/>
            <w:r w:rsidRPr="005142C2">
              <w:rPr>
                <w:rFonts w:asciiTheme="minorHAnsi" w:hAnsiTheme="minorHAnsi" w:cstheme="minorHAnsi"/>
                <w:color w:val="0070C0"/>
                <w:lang w:eastAsia="en-GB"/>
              </w:rPr>
              <w:t xml:space="preserve"> skills </w:t>
            </w:r>
          </w:p>
        </w:tc>
        <w:tc>
          <w:tcPr>
            <w:tcW w:w="1641" w:type="pct"/>
          </w:tcPr>
          <w:p w14:paraId="15B32D5E"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work with staff.</w:t>
            </w:r>
          </w:p>
          <w:p w14:paraId="15E0380E" w14:textId="16311843"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Use of specific visuals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w:t>
            </w:r>
            <w:r w:rsidR="006C4BB0" w:rsidRPr="005142C2">
              <w:rPr>
                <w:rFonts w:asciiTheme="minorHAnsi" w:hAnsiTheme="minorHAnsi" w:cstheme="minorHAnsi"/>
                <w:color w:val="0070C0"/>
                <w:lang w:eastAsia="en-GB"/>
              </w:rPr>
              <w:t xml:space="preserve">core boards </w:t>
            </w:r>
            <w:r w:rsidRPr="005142C2">
              <w:rPr>
                <w:rFonts w:asciiTheme="minorHAnsi" w:hAnsiTheme="minorHAnsi" w:cstheme="minorHAnsi"/>
                <w:color w:val="0070C0"/>
                <w:lang w:eastAsia="en-GB"/>
              </w:rPr>
              <w:t>to aid choice and independence</w:t>
            </w:r>
          </w:p>
          <w:p w14:paraId="55D340C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Use of key worker to enable good relationships which will allow key worker to read signs for key child.</w:t>
            </w:r>
          </w:p>
          <w:p w14:paraId="246A293B"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Personalised timetables/now and next boards etc. </w:t>
            </w:r>
          </w:p>
          <w:p w14:paraId="17BC82B8" w14:textId="77777777" w:rsidR="000A3D0A"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Time given to allow children thinking time to encourage independence.</w:t>
            </w:r>
          </w:p>
          <w:p w14:paraId="35EF8EDB" w14:textId="77777777" w:rsidR="003616CB" w:rsidRPr="005142C2" w:rsidRDefault="003616CB"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Mobility aids if appropriate. </w:t>
            </w:r>
          </w:p>
        </w:tc>
      </w:tr>
    </w:tbl>
    <w:p w14:paraId="6927160B" w14:textId="77777777" w:rsidR="00D103EC" w:rsidRPr="005142C2" w:rsidRDefault="00D103EC" w:rsidP="00D81F71">
      <w:pPr>
        <w:autoSpaceDE w:val="0"/>
        <w:autoSpaceDN w:val="0"/>
        <w:adjustRightInd w:val="0"/>
        <w:rPr>
          <w:rFonts w:asciiTheme="minorHAnsi" w:hAnsiTheme="minorHAnsi" w:cstheme="minorHAnsi"/>
          <w:b/>
          <w:lang w:eastAsia="en-GB"/>
        </w:rPr>
      </w:pPr>
    </w:p>
    <w:p w14:paraId="1B85948A" w14:textId="77777777" w:rsidR="000A3D0A" w:rsidRPr="005142C2" w:rsidRDefault="000A3D0A"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Health, wellbeing and emotional support</w:t>
      </w:r>
    </w:p>
    <w:p w14:paraId="6EA0453A" w14:textId="77777777" w:rsidR="000A3D0A" w:rsidRPr="005142C2" w:rsidRDefault="000A3D0A" w:rsidP="000A3D0A">
      <w:pPr>
        <w:autoSpaceDE w:val="0"/>
        <w:autoSpaceDN w:val="0"/>
        <w:adjustRightInd w:val="0"/>
        <w:ind w:left="720"/>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5142C2" w14:paraId="1F62AF49" w14:textId="77777777" w:rsidTr="00A4117D">
        <w:tc>
          <w:tcPr>
            <w:tcW w:w="1697" w:type="pct"/>
            <w:shd w:val="clear" w:color="auto" w:fill="DBE5F1"/>
          </w:tcPr>
          <w:p w14:paraId="158CACC5"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50CCCE38"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universal offer </w:t>
            </w:r>
            <w:r w:rsidR="00CB1610" w:rsidRPr="005142C2">
              <w:rPr>
                <w:rFonts w:asciiTheme="minorHAnsi" w:hAnsiTheme="minorHAnsi" w:cstheme="minorHAnsi"/>
                <w:lang w:eastAsia="en-GB"/>
              </w:rPr>
              <w:t>to all children and YP</w:t>
            </w:r>
          </w:p>
          <w:p w14:paraId="5C100D37" w14:textId="77777777" w:rsidR="002A36FD" w:rsidRPr="005142C2" w:rsidRDefault="002A36FD" w:rsidP="00D81F71">
            <w:pPr>
              <w:autoSpaceDE w:val="0"/>
              <w:autoSpaceDN w:val="0"/>
              <w:adjustRightInd w:val="0"/>
              <w:rPr>
                <w:rFonts w:asciiTheme="minorHAnsi" w:hAnsiTheme="minorHAnsi" w:cstheme="minorHAnsi"/>
                <w:lang w:eastAsia="en-GB"/>
              </w:rPr>
            </w:pPr>
          </w:p>
          <w:p w14:paraId="6ED7CCC5" w14:textId="77777777" w:rsidR="00463094"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3A4A6F82" wp14:editId="54A4A584">
                  <wp:extent cx="297815" cy="287020"/>
                  <wp:effectExtent l="0" t="0" r="6985" b="0"/>
                  <wp:docPr id="76" name="Picture 7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B6EAA3F" wp14:editId="6F85FEF0">
                  <wp:extent cx="297815" cy="287020"/>
                  <wp:effectExtent l="0" t="0" r="6985" b="0"/>
                  <wp:docPr id="77" name="Picture 7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292250B" wp14:editId="3BA3C12E">
                  <wp:extent cx="297815" cy="287020"/>
                  <wp:effectExtent l="0" t="0" r="6985" b="0"/>
                  <wp:docPr id="78" name="Picture 7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436E5AC" wp14:editId="1915A771">
                  <wp:extent cx="297815" cy="287020"/>
                  <wp:effectExtent l="0" t="0" r="6985" b="0"/>
                  <wp:docPr id="79" name="Picture 7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EC5571D" wp14:editId="23ABF52A">
                  <wp:extent cx="297815" cy="287020"/>
                  <wp:effectExtent l="0" t="0" r="6985" b="0"/>
                  <wp:docPr id="80" name="Picture 8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6E90907" wp14:editId="050C10F0">
                  <wp:extent cx="297815" cy="287020"/>
                  <wp:effectExtent l="0" t="0" r="6985" b="0"/>
                  <wp:docPr id="81" name="Picture 8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AF26DED" wp14:editId="016FF36B">
                  <wp:extent cx="297815" cy="287020"/>
                  <wp:effectExtent l="0" t="0" r="6985" b="0"/>
                  <wp:docPr id="82" name="Picture 8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EDA0CF0" wp14:editId="4E2F2E73">
                  <wp:extent cx="297815" cy="287020"/>
                  <wp:effectExtent l="0" t="0" r="6985" b="0"/>
                  <wp:docPr id="83" name="Picture 8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315E03A" wp14:editId="7947BA81">
                  <wp:extent cx="297815" cy="287020"/>
                  <wp:effectExtent l="0" t="0" r="6985" b="0"/>
                  <wp:docPr id="84" name="Picture 8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FCAD1DD" wp14:editId="32E1E487">
                  <wp:extent cx="297815" cy="287020"/>
                  <wp:effectExtent l="0" t="0" r="6985" b="0"/>
                  <wp:docPr id="85" name="Picture 8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62" w:type="pct"/>
            <w:shd w:val="clear" w:color="auto" w:fill="DBE5F1"/>
          </w:tcPr>
          <w:p w14:paraId="67D7A0F1"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564635A9" w14:textId="77777777" w:rsidR="0093202C" w:rsidRPr="005142C2" w:rsidRDefault="0093202C" w:rsidP="00D81F71">
            <w:pPr>
              <w:autoSpaceDE w:val="0"/>
              <w:autoSpaceDN w:val="0"/>
              <w:adjustRightInd w:val="0"/>
              <w:rPr>
                <w:rFonts w:asciiTheme="minorHAnsi" w:hAnsiTheme="minorHAnsi" w:cstheme="minorHAnsi"/>
                <w:lang w:eastAsia="en-GB"/>
              </w:rPr>
            </w:pPr>
          </w:p>
          <w:p w14:paraId="5E8574C0" w14:textId="77777777" w:rsidR="002A36FD"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p>
          <w:p w14:paraId="40DCDA38"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1F08CF55" wp14:editId="3006C3E0">
                  <wp:extent cx="297815" cy="287020"/>
                  <wp:effectExtent l="0" t="0" r="6985" b="0"/>
                  <wp:docPr id="86" name="Picture 8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E95339B" wp14:editId="0CE982E0">
                  <wp:extent cx="297815" cy="287020"/>
                  <wp:effectExtent l="0" t="0" r="6985" b="0"/>
                  <wp:docPr id="87" name="Picture 8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54E7C60" wp14:editId="5F066722">
                  <wp:extent cx="297815" cy="287020"/>
                  <wp:effectExtent l="0" t="0" r="6985" b="0"/>
                  <wp:docPr id="88" name="Picture 8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3AF71B9" wp14:editId="4CAA8F09">
                  <wp:extent cx="297815" cy="287020"/>
                  <wp:effectExtent l="0" t="0" r="6985" b="0"/>
                  <wp:docPr id="89" name="Picture 8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73AC6278" w14:textId="77777777" w:rsidR="002A36FD" w:rsidRPr="005142C2" w:rsidRDefault="002A36FD" w:rsidP="00D81F71">
            <w:pPr>
              <w:autoSpaceDE w:val="0"/>
              <w:autoSpaceDN w:val="0"/>
              <w:adjustRightInd w:val="0"/>
              <w:rPr>
                <w:rFonts w:asciiTheme="minorHAnsi" w:hAnsiTheme="minorHAnsi" w:cstheme="minorHAnsi"/>
                <w:lang w:eastAsia="en-GB"/>
              </w:rPr>
            </w:pPr>
          </w:p>
        </w:tc>
        <w:tc>
          <w:tcPr>
            <w:tcW w:w="1641" w:type="pct"/>
            <w:shd w:val="clear" w:color="auto" w:fill="DBE5F1"/>
          </w:tcPr>
          <w:p w14:paraId="374A846A" w14:textId="77777777" w:rsidR="002A36FD" w:rsidRPr="005142C2" w:rsidRDefault="000A3D0A" w:rsidP="00637F2E">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provision</w:t>
            </w:r>
            <w:r w:rsidR="00637F2E" w:rsidRPr="005142C2">
              <w:rPr>
                <w:rFonts w:asciiTheme="minorHAnsi" w:hAnsiTheme="minorHAnsi" w:cstheme="minorHAnsi"/>
                <w:lang w:eastAsia="en-GB"/>
              </w:rPr>
              <w:t xml:space="preserve"> </w:t>
            </w:r>
            <w:r w:rsidR="00637F2E" w:rsidRPr="005142C2">
              <w:rPr>
                <w:rFonts w:asciiTheme="minorHAnsi" w:hAnsiTheme="minorHAnsi" w:cstheme="minorHAnsi"/>
                <w:color w:val="FF0000"/>
                <w:lang w:eastAsia="en-GB"/>
              </w:rPr>
              <w:t>(Some of this is dependent on additional funding)</w:t>
            </w:r>
          </w:p>
          <w:p w14:paraId="40C6A2DC"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463E3B63" wp14:editId="5C792D1D">
                  <wp:extent cx="297815" cy="287020"/>
                  <wp:effectExtent l="0" t="0" r="6985" b="0"/>
                  <wp:docPr id="90" name="Picture 9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A3D0A" w:rsidRPr="005142C2" w14:paraId="655A71B9" w14:textId="77777777" w:rsidTr="00A40E84">
        <w:trPr>
          <w:trHeight w:val="589"/>
        </w:trPr>
        <w:tc>
          <w:tcPr>
            <w:tcW w:w="1697" w:type="pct"/>
          </w:tcPr>
          <w:p w14:paraId="27EB436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PSED curriculum in EYFS</w:t>
            </w:r>
          </w:p>
          <w:p w14:paraId="0786D0D8"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Circle times</w:t>
            </w:r>
          </w:p>
          <w:p w14:paraId="5A06A7F0"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Daily time for parents to </w:t>
            </w:r>
            <w:r w:rsidR="007C4750" w:rsidRPr="005142C2">
              <w:rPr>
                <w:rFonts w:asciiTheme="minorHAnsi" w:hAnsiTheme="minorHAnsi" w:cstheme="minorHAnsi"/>
                <w:color w:val="0070C0"/>
                <w:lang w:eastAsia="en-GB"/>
              </w:rPr>
              <w:t>chat</w:t>
            </w:r>
            <w:r w:rsidRPr="005142C2">
              <w:rPr>
                <w:rFonts w:asciiTheme="minorHAnsi" w:hAnsiTheme="minorHAnsi" w:cstheme="minorHAnsi"/>
                <w:color w:val="0070C0"/>
                <w:lang w:eastAsia="en-GB"/>
              </w:rPr>
              <w:t xml:space="preserve"> with teachers</w:t>
            </w:r>
          </w:p>
          <w:p w14:paraId="4C65883D"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Care plans as necessary</w:t>
            </w:r>
          </w:p>
          <w:p w14:paraId="6E287522"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Diet/health needs catered for and noted for all staff to be aware.</w:t>
            </w:r>
          </w:p>
          <w:p w14:paraId="2122858D"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Risk assessments</w:t>
            </w:r>
          </w:p>
          <w:p w14:paraId="446A30CA"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Movement play</w:t>
            </w:r>
          </w:p>
          <w:p w14:paraId="38DE828F" w14:textId="77777777" w:rsidR="004D29C3" w:rsidRPr="005142C2" w:rsidRDefault="00B63214" w:rsidP="004D29C3">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Forest school</w:t>
            </w:r>
          </w:p>
          <w:p w14:paraId="4B43853C" w14:textId="77777777" w:rsidR="000A2F60" w:rsidRPr="005142C2" w:rsidRDefault="000A2F60" w:rsidP="004D29C3">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Staff follow emotion coaching </w:t>
            </w:r>
            <w:r w:rsidR="006121CF" w:rsidRPr="005142C2">
              <w:rPr>
                <w:rFonts w:asciiTheme="minorHAnsi" w:hAnsiTheme="minorHAnsi" w:cstheme="minorHAnsi"/>
                <w:color w:val="0070C0"/>
                <w:lang w:eastAsia="en-GB"/>
              </w:rPr>
              <w:t>approaches to dealing with children</w:t>
            </w:r>
          </w:p>
          <w:p w14:paraId="785B2E1A" w14:textId="77777777" w:rsidR="006121CF" w:rsidRPr="005142C2" w:rsidRDefault="006121CF" w:rsidP="00A40E84">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Staff are </w:t>
            </w:r>
            <w:r w:rsidR="00A40E84" w:rsidRPr="005142C2">
              <w:rPr>
                <w:rFonts w:asciiTheme="minorHAnsi" w:hAnsiTheme="minorHAnsi" w:cstheme="minorHAnsi"/>
                <w:color w:val="0070C0"/>
                <w:lang w:eastAsia="en-GB"/>
              </w:rPr>
              <w:t>curious</w:t>
            </w:r>
            <w:r w:rsidRPr="005142C2">
              <w:rPr>
                <w:rFonts w:asciiTheme="minorHAnsi" w:hAnsiTheme="minorHAnsi" w:cstheme="minorHAnsi"/>
                <w:color w:val="0070C0"/>
                <w:lang w:eastAsia="en-GB"/>
              </w:rPr>
              <w:t xml:space="preserve"> about children’s </w:t>
            </w:r>
            <w:r w:rsidR="00A40E84" w:rsidRPr="005142C2">
              <w:rPr>
                <w:rFonts w:asciiTheme="minorHAnsi" w:hAnsiTheme="minorHAnsi" w:cstheme="minorHAnsi"/>
                <w:color w:val="0070C0"/>
                <w:lang w:eastAsia="en-GB"/>
              </w:rPr>
              <w:t>behaviour</w:t>
            </w:r>
            <w:r w:rsidRPr="005142C2">
              <w:rPr>
                <w:rFonts w:asciiTheme="minorHAnsi" w:hAnsiTheme="minorHAnsi" w:cstheme="minorHAnsi"/>
                <w:color w:val="0070C0"/>
                <w:lang w:eastAsia="en-GB"/>
              </w:rPr>
              <w:t xml:space="preserve"> </w:t>
            </w:r>
          </w:p>
        </w:tc>
        <w:tc>
          <w:tcPr>
            <w:tcW w:w="1662" w:type="pct"/>
          </w:tcPr>
          <w:p w14:paraId="5D049D72"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Targeted movement play</w:t>
            </w:r>
          </w:p>
          <w:p w14:paraId="1518FDF3"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Individual care plans</w:t>
            </w:r>
          </w:p>
          <w:p w14:paraId="7AD31D74"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Small group circle/talking times</w:t>
            </w:r>
          </w:p>
          <w:p w14:paraId="101DE49A"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Small group story time</w:t>
            </w:r>
          </w:p>
          <w:p w14:paraId="65D7AC5A"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Home </w:t>
            </w:r>
            <w:proofErr w:type="gramStart"/>
            <w:r w:rsidRPr="005142C2">
              <w:rPr>
                <w:rFonts w:asciiTheme="minorHAnsi" w:hAnsiTheme="minorHAnsi" w:cstheme="minorHAnsi"/>
                <w:color w:val="0070C0"/>
                <w:lang w:eastAsia="en-GB"/>
              </w:rPr>
              <w:t>school book</w:t>
            </w:r>
            <w:proofErr w:type="gramEnd"/>
          </w:p>
          <w:p w14:paraId="1DFBF2AE" w14:textId="77777777" w:rsidR="00222E9A" w:rsidRPr="005142C2" w:rsidRDefault="005E2B5C" w:rsidP="00450837">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w:t>
            </w:r>
            <w:r w:rsidR="00450837" w:rsidRPr="005142C2">
              <w:rPr>
                <w:rFonts w:asciiTheme="minorHAnsi" w:hAnsiTheme="minorHAnsi" w:cstheme="minorHAnsi"/>
                <w:color w:val="0070C0"/>
                <w:lang w:eastAsia="en-GB"/>
              </w:rPr>
              <w:t>s</w:t>
            </w:r>
          </w:p>
        </w:tc>
        <w:tc>
          <w:tcPr>
            <w:tcW w:w="1641" w:type="pct"/>
          </w:tcPr>
          <w:p w14:paraId="6599CBF5"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movement play</w:t>
            </w:r>
          </w:p>
          <w:p w14:paraId="58327289"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Care plan</w:t>
            </w:r>
          </w:p>
          <w:p w14:paraId="2260C744"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Input from EP, SALT or other professional.</w:t>
            </w:r>
          </w:p>
          <w:p w14:paraId="75C938D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story time</w:t>
            </w:r>
          </w:p>
          <w:p w14:paraId="439698B3"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Home </w:t>
            </w:r>
            <w:proofErr w:type="gramStart"/>
            <w:r w:rsidRPr="005142C2">
              <w:rPr>
                <w:rFonts w:asciiTheme="minorHAnsi" w:hAnsiTheme="minorHAnsi" w:cstheme="minorHAnsi"/>
                <w:color w:val="0070C0"/>
                <w:lang w:eastAsia="en-GB"/>
              </w:rPr>
              <w:t>school book</w:t>
            </w:r>
            <w:proofErr w:type="gramEnd"/>
          </w:p>
          <w:p w14:paraId="036CE9F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w:t>
            </w:r>
          </w:p>
          <w:p w14:paraId="04586188" w14:textId="77777777" w:rsidR="00222E9A"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support on educational trips/other activities</w:t>
            </w:r>
          </w:p>
          <w:p w14:paraId="4DA245BE" w14:textId="77777777" w:rsidR="000A2F60" w:rsidRPr="005142C2" w:rsidRDefault="000A2F60"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Following guidance from health professionals</w:t>
            </w:r>
          </w:p>
        </w:tc>
      </w:tr>
    </w:tbl>
    <w:p w14:paraId="59C9AF08" w14:textId="77777777" w:rsidR="00EF0C2E" w:rsidRPr="005142C2" w:rsidRDefault="00EF0C2E" w:rsidP="00D81F71">
      <w:pPr>
        <w:autoSpaceDE w:val="0"/>
        <w:autoSpaceDN w:val="0"/>
        <w:adjustRightInd w:val="0"/>
        <w:rPr>
          <w:rFonts w:asciiTheme="minorHAnsi" w:hAnsiTheme="minorHAnsi" w:cstheme="minorHAnsi"/>
          <w:b/>
          <w:lang w:eastAsia="en-GB"/>
        </w:rPr>
      </w:pPr>
    </w:p>
    <w:p w14:paraId="294CA42B" w14:textId="77777777" w:rsidR="000A3D0A" w:rsidRPr="005142C2" w:rsidRDefault="000A3D0A"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Social Interaction opportunities</w:t>
      </w:r>
    </w:p>
    <w:p w14:paraId="7C42CC6D" w14:textId="77777777" w:rsidR="000D1E43" w:rsidRPr="005142C2" w:rsidRDefault="000D1E43" w:rsidP="000D1E43">
      <w:pPr>
        <w:autoSpaceDE w:val="0"/>
        <w:autoSpaceDN w:val="0"/>
        <w:adjustRightInd w:val="0"/>
        <w:ind w:left="720"/>
        <w:rPr>
          <w:rFonts w:asciiTheme="minorHAnsi" w:hAnsiTheme="minorHAnsi" w:cstheme="minorHAnsi"/>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0A3D0A" w:rsidRPr="005142C2" w14:paraId="638A27F6" w14:textId="77777777" w:rsidTr="00A4117D">
        <w:tc>
          <w:tcPr>
            <w:tcW w:w="1697" w:type="pct"/>
            <w:shd w:val="clear" w:color="auto" w:fill="DBE5F1"/>
          </w:tcPr>
          <w:p w14:paraId="29A96464"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627D0E4B"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universal offer </w:t>
            </w:r>
            <w:r w:rsidR="002A36FD" w:rsidRPr="005142C2">
              <w:rPr>
                <w:rFonts w:asciiTheme="minorHAnsi" w:hAnsiTheme="minorHAnsi" w:cstheme="minorHAnsi"/>
                <w:lang w:eastAsia="en-GB"/>
              </w:rPr>
              <w:t xml:space="preserve">to all </w:t>
            </w:r>
            <w:r w:rsidR="00CB1610" w:rsidRPr="005142C2">
              <w:rPr>
                <w:rFonts w:asciiTheme="minorHAnsi" w:hAnsiTheme="minorHAnsi" w:cstheme="minorHAnsi"/>
                <w:lang w:eastAsia="en-GB"/>
              </w:rPr>
              <w:t>children and YP</w:t>
            </w:r>
          </w:p>
          <w:p w14:paraId="729A3566" w14:textId="77777777" w:rsidR="002A36FD" w:rsidRPr="005142C2" w:rsidRDefault="002A36FD" w:rsidP="00D81F71">
            <w:pPr>
              <w:autoSpaceDE w:val="0"/>
              <w:autoSpaceDN w:val="0"/>
              <w:adjustRightInd w:val="0"/>
              <w:rPr>
                <w:rFonts w:asciiTheme="minorHAnsi" w:hAnsiTheme="minorHAnsi" w:cstheme="minorHAnsi"/>
                <w:lang w:eastAsia="en-GB"/>
              </w:rPr>
            </w:pPr>
          </w:p>
          <w:p w14:paraId="20FF8850" w14:textId="77777777" w:rsidR="00BB7E1F" w:rsidRPr="005142C2" w:rsidRDefault="002A36FD" w:rsidP="00BB7E1F">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2FC49DCF" wp14:editId="24E6D3BC">
                  <wp:extent cx="297815" cy="287020"/>
                  <wp:effectExtent l="0" t="0" r="6985" b="0"/>
                  <wp:docPr id="91" name="Picture 9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6559C5A" wp14:editId="5D5C065B">
                  <wp:extent cx="297815" cy="287020"/>
                  <wp:effectExtent l="0" t="0" r="6985" b="0"/>
                  <wp:docPr id="92" name="Picture 9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E6CACD9" wp14:editId="1A2FC7DE">
                  <wp:extent cx="297815" cy="287020"/>
                  <wp:effectExtent l="0" t="0" r="6985" b="0"/>
                  <wp:docPr id="93" name="Picture 9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6134A9E" wp14:editId="1D22675E">
                  <wp:extent cx="297815" cy="287020"/>
                  <wp:effectExtent l="0" t="0" r="6985" b="0"/>
                  <wp:docPr id="94" name="Picture 9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BE43E11" wp14:editId="0E2DDF81">
                  <wp:extent cx="297815" cy="287020"/>
                  <wp:effectExtent l="0" t="0" r="6985" b="0"/>
                  <wp:docPr id="95" name="Picture 9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0E41CBA" wp14:editId="1A2EBC47">
                  <wp:extent cx="297815" cy="287020"/>
                  <wp:effectExtent l="0" t="0" r="6985" b="0"/>
                  <wp:docPr id="96" name="Picture 9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DF9A5D2" wp14:editId="3D5B1B57">
                  <wp:extent cx="297815" cy="287020"/>
                  <wp:effectExtent l="0" t="0" r="6985" b="0"/>
                  <wp:docPr id="97" name="Picture 9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B34BF54" wp14:editId="619CFAD7">
                  <wp:extent cx="297815" cy="287020"/>
                  <wp:effectExtent l="0" t="0" r="6985" b="0"/>
                  <wp:docPr id="98" name="Picture 9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E4FF7B9" wp14:editId="3CDF6A72">
                  <wp:extent cx="297815" cy="287020"/>
                  <wp:effectExtent l="0" t="0" r="6985" b="0"/>
                  <wp:docPr id="99" name="Picture 9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2036304" wp14:editId="36FA74DC">
                  <wp:extent cx="297815" cy="287020"/>
                  <wp:effectExtent l="0" t="0" r="6985" b="0"/>
                  <wp:docPr id="100" name="Picture 10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061D1B17" w14:textId="77777777" w:rsidR="00463094" w:rsidRPr="005142C2" w:rsidRDefault="00463094" w:rsidP="00D81F71">
            <w:pPr>
              <w:autoSpaceDE w:val="0"/>
              <w:autoSpaceDN w:val="0"/>
              <w:adjustRightInd w:val="0"/>
              <w:rPr>
                <w:rFonts w:asciiTheme="minorHAnsi" w:hAnsiTheme="minorHAnsi" w:cstheme="minorHAnsi"/>
                <w:lang w:eastAsia="en-GB"/>
              </w:rPr>
            </w:pPr>
          </w:p>
        </w:tc>
        <w:tc>
          <w:tcPr>
            <w:tcW w:w="1662" w:type="pct"/>
            <w:shd w:val="clear" w:color="auto" w:fill="DBE5F1"/>
          </w:tcPr>
          <w:p w14:paraId="25A4F369" w14:textId="77777777" w:rsidR="000A3D0A" w:rsidRPr="005142C2" w:rsidRDefault="000A3D0A" w:rsidP="00BB7E1F">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 xml:space="preserve">, </w:t>
            </w:r>
            <w:r w:rsidRPr="005142C2">
              <w:rPr>
                <w:rFonts w:asciiTheme="minorHAnsi" w:hAnsiTheme="minorHAnsi" w:cstheme="minorHAnsi"/>
                <w:lang w:eastAsia="en-GB"/>
              </w:rPr>
              <w:t>targeted support and provision</w:t>
            </w:r>
          </w:p>
          <w:p w14:paraId="441AC382" w14:textId="77777777" w:rsidR="0093202C" w:rsidRPr="005142C2" w:rsidRDefault="0093202C" w:rsidP="00BB7E1F">
            <w:pPr>
              <w:autoSpaceDE w:val="0"/>
              <w:autoSpaceDN w:val="0"/>
              <w:adjustRightInd w:val="0"/>
              <w:rPr>
                <w:rFonts w:asciiTheme="minorHAnsi" w:hAnsiTheme="minorHAnsi" w:cstheme="minorHAnsi"/>
                <w:lang w:eastAsia="en-GB"/>
              </w:rPr>
            </w:pPr>
          </w:p>
          <w:p w14:paraId="51CB2D30" w14:textId="77777777" w:rsidR="0093202C" w:rsidRPr="005142C2" w:rsidRDefault="0093202C" w:rsidP="00BB7E1F">
            <w:pPr>
              <w:autoSpaceDE w:val="0"/>
              <w:autoSpaceDN w:val="0"/>
              <w:adjustRightInd w:val="0"/>
              <w:rPr>
                <w:rFonts w:asciiTheme="minorHAnsi" w:hAnsiTheme="minorHAnsi" w:cstheme="minorHAnsi"/>
                <w:lang w:eastAsia="en-GB"/>
              </w:rPr>
            </w:pPr>
          </w:p>
          <w:p w14:paraId="7A9177E8" w14:textId="77777777" w:rsidR="0093202C" w:rsidRPr="005142C2" w:rsidRDefault="002A36FD" w:rsidP="00BB7E1F">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4161DEAF" wp14:editId="62A8B358">
                  <wp:extent cx="297815" cy="287020"/>
                  <wp:effectExtent l="0" t="0" r="6985" b="0"/>
                  <wp:docPr id="101" name="Picture 10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7CF513A7" wp14:editId="60FFE1F4">
                  <wp:extent cx="297815" cy="287020"/>
                  <wp:effectExtent l="0" t="0" r="6985" b="0"/>
                  <wp:docPr id="102" name="Picture 10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38C4A3F" wp14:editId="48092F59">
                  <wp:extent cx="297815" cy="287020"/>
                  <wp:effectExtent l="0" t="0" r="6985" b="0"/>
                  <wp:docPr id="103" name="Picture 10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36A48B8" wp14:editId="3F747716">
                  <wp:extent cx="297815" cy="287020"/>
                  <wp:effectExtent l="0" t="0" r="6985" b="0"/>
                  <wp:docPr id="104" name="Picture 10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41" w:type="pct"/>
            <w:shd w:val="clear" w:color="auto" w:fill="DBE5F1"/>
          </w:tcPr>
          <w:p w14:paraId="39B1E795" w14:textId="77777777" w:rsidR="000A3D0A" w:rsidRPr="005142C2" w:rsidRDefault="000A3D0A"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w:t>
            </w:r>
            <w:proofErr w:type="gramStart"/>
            <w:r w:rsidRPr="005142C2">
              <w:rPr>
                <w:rFonts w:asciiTheme="minorHAnsi" w:hAnsiTheme="minorHAnsi" w:cstheme="minorHAnsi"/>
                <w:lang w:eastAsia="en-GB"/>
              </w:rPr>
              <w:t>provision</w:t>
            </w:r>
            <w:r w:rsidR="00637F2E" w:rsidRPr="005142C2">
              <w:rPr>
                <w:rFonts w:asciiTheme="minorHAnsi" w:hAnsiTheme="minorHAnsi" w:cstheme="minorHAnsi"/>
                <w:color w:val="FF0000"/>
                <w:lang w:eastAsia="en-GB"/>
              </w:rPr>
              <w:t>(</w:t>
            </w:r>
            <w:proofErr w:type="gramEnd"/>
            <w:r w:rsidR="00637F2E" w:rsidRPr="005142C2">
              <w:rPr>
                <w:rFonts w:asciiTheme="minorHAnsi" w:hAnsiTheme="minorHAnsi" w:cstheme="minorHAnsi"/>
                <w:color w:val="FF0000"/>
                <w:lang w:eastAsia="en-GB"/>
              </w:rPr>
              <w:t>Some of this is dependent on additional funding)</w:t>
            </w:r>
          </w:p>
          <w:p w14:paraId="790E12F8" w14:textId="77777777" w:rsidR="0093202C" w:rsidRPr="005142C2" w:rsidRDefault="0093202C" w:rsidP="00D81F71">
            <w:pPr>
              <w:autoSpaceDE w:val="0"/>
              <w:autoSpaceDN w:val="0"/>
              <w:adjustRightInd w:val="0"/>
              <w:rPr>
                <w:rFonts w:asciiTheme="minorHAnsi" w:hAnsiTheme="minorHAnsi" w:cstheme="minorHAnsi"/>
                <w:lang w:eastAsia="en-GB"/>
              </w:rPr>
            </w:pPr>
          </w:p>
          <w:p w14:paraId="2BFABE1D"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72096254" wp14:editId="6D0E1A76">
                  <wp:extent cx="297815" cy="287020"/>
                  <wp:effectExtent l="0" t="0" r="6985" b="0"/>
                  <wp:docPr id="105" name="Picture 10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4D5C287D" w14:textId="77777777" w:rsidR="0093202C" w:rsidRPr="005142C2" w:rsidRDefault="0093202C" w:rsidP="00D81F71">
            <w:pPr>
              <w:autoSpaceDE w:val="0"/>
              <w:autoSpaceDN w:val="0"/>
              <w:adjustRightInd w:val="0"/>
              <w:rPr>
                <w:rFonts w:asciiTheme="minorHAnsi" w:hAnsiTheme="minorHAnsi" w:cstheme="minorHAnsi"/>
                <w:lang w:eastAsia="en-GB"/>
              </w:rPr>
            </w:pPr>
          </w:p>
        </w:tc>
      </w:tr>
      <w:tr w:rsidR="000A3D0A" w:rsidRPr="005142C2" w14:paraId="4A780C31" w14:textId="77777777" w:rsidTr="00BB7E1F">
        <w:tc>
          <w:tcPr>
            <w:tcW w:w="1697" w:type="pct"/>
          </w:tcPr>
          <w:p w14:paraId="462BFF6E"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PSED curriculum in the EYFS</w:t>
            </w:r>
          </w:p>
          <w:p w14:paraId="20F2EA7E" w14:textId="77777777" w:rsidR="000A3D0A"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 balance of adult led and </w:t>
            </w:r>
            <w:proofErr w:type="gramStart"/>
            <w:r w:rsidRPr="005142C2">
              <w:rPr>
                <w:rFonts w:asciiTheme="minorHAnsi" w:hAnsiTheme="minorHAnsi" w:cstheme="minorHAnsi"/>
                <w:color w:val="0070C0"/>
                <w:lang w:eastAsia="en-GB"/>
              </w:rPr>
              <w:t>child initiated</w:t>
            </w:r>
            <w:proofErr w:type="gramEnd"/>
            <w:r w:rsidRPr="005142C2">
              <w:rPr>
                <w:rFonts w:asciiTheme="minorHAnsi" w:hAnsiTheme="minorHAnsi" w:cstheme="minorHAnsi"/>
                <w:color w:val="0070C0"/>
                <w:lang w:eastAsia="en-GB"/>
              </w:rPr>
              <w:t xml:space="preserve"> activities</w:t>
            </w:r>
          </w:p>
          <w:p w14:paraId="221A9AD9"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Circle times</w:t>
            </w:r>
          </w:p>
          <w:p w14:paraId="71B33DB6"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Role play areas</w:t>
            </w:r>
          </w:p>
          <w:p w14:paraId="045368E1"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Movement play</w:t>
            </w:r>
          </w:p>
          <w:p w14:paraId="0EEB39A9" w14:textId="0F879CF3" w:rsidR="00C47C12" w:rsidRPr="005142C2" w:rsidRDefault="0016134C"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ELKAN</w:t>
            </w:r>
            <w:r w:rsidR="00C47C12" w:rsidRPr="005142C2">
              <w:rPr>
                <w:rFonts w:asciiTheme="minorHAnsi" w:hAnsiTheme="minorHAnsi" w:cstheme="minorHAnsi"/>
                <w:color w:val="0070C0"/>
                <w:lang w:eastAsia="en-GB"/>
              </w:rPr>
              <w:t xml:space="preserve"> strategies</w:t>
            </w:r>
          </w:p>
          <w:p w14:paraId="710FCB87"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Planning which reflects and challenges the children’s interests</w:t>
            </w:r>
          </w:p>
          <w:p w14:paraId="05FFF0A9"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An enabling environment</w:t>
            </w:r>
          </w:p>
          <w:p w14:paraId="46C02530"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Access to the outside</w:t>
            </w:r>
          </w:p>
          <w:p w14:paraId="545F7934"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Observations on all children</w:t>
            </w:r>
          </w:p>
          <w:p w14:paraId="6DB9A6C4"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Home visits</w:t>
            </w:r>
          </w:p>
          <w:p w14:paraId="063F961B"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Key person relationship</w:t>
            </w:r>
          </w:p>
          <w:p w14:paraId="506E48AC"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Ongoing communication with parents</w:t>
            </w:r>
          </w:p>
          <w:p w14:paraId="31E6D789" w14:textId="77777777" w:rsidR="006121CF" w:rsidRPr="005142C2" w:rsidRDefault="00B63214" w:rsidP="00705BE9">
            <w:pPr>
              <w:tabs>
                <w:tab w:val="left" w:pos="4102"/>
              </w:tabs>
              <w:autoSpaceDE w:val="0"/>
              <w:autoSpaceDN w:val="0"/>
              <w:adjustRightInd w:val="0"/>
              <w:jc w:val="both"/>
              <w:rPr>
                <w:rFonts w:asciiTheme="minorHAnsi" w:hAnsiTheme="minorHAnsi" w:cstheme="minorHAnsi"/>
                <w:color w:val="0070C0"/>
                <w:lang w:eastAsia="en-GB"/>
              </w:rPr>
            </w:pPr>
            <w:r w:rsidRPr="005142C2">
              <w:rPr>
                <w:rFonts w:asciiTheme="minorHAnsi" w:hAnsiTheme="minorHAnsi" w:cstheme="minorHAnsi"/>
                <w:color w:val="0070C0"/>
                <w:lang w:eastAsia="en-GB"/>
              </w:rPr>
              <w:t>Forest school activities</w:t>
            </w:r>
          </w:p>
          <w:p w14:paraId="7FE76F91" w14:textId="77777777" w:rsidR="004D29C3" w:rsidRPr="005142C2" w:rsidRDefault="006121CF" w:rsidP="00705BE9">
            <w:pPr>
              <w:tabs>
                <w:tab w:val="left" w:pos="4102"/>
              </w:tabs>
              <w:autoSpaceDE w:val="0"/>
              <w:autoSpaceDN w:val="0"/>
              <w:adjustRightInd w:val="0"/>
              <w:jc w:val="both"/>
              <w:rPr>
                <w:rFonts w:asciiTheme="minorHAnsi" w:hAnsiTheme="minorHAnsi" w:cstheme="minorHAnsi"/>
                <w:color w:val="0070C0"/>
                <w:lang w:eastAsia="en-GB"/>
              </w:rPr>
            </w:pPr>
            <w:r w:rsidRPr="005142C2">
              <w:rPr>
                <w:rFonts w:asciiTheme="minorHAnsi" w:hAnsiTheme="minorHAnsi" w:cstheme="minorHAnsi"/>
                <w:color w:val="0070C0"/>
                <w:lang w:eastAsia="en-GB"/>
              </w:rPr>
              <w:t>The environment has small areas which the children can socially interact with</w:t>
            </w:r>
            <w:r w:rsidR="00B63214" w:rsidRPr="005142C2">
              <w:rPr>
                <w:rFonts w:asciiTheme="minorHAnsi" w:hAnsiTheme="minorHAnsi" w:cstheme="minorHAnsi"/>
                <w:color w:val="0070C0"/>
                <w:lang w:eastAsia="en-GB"/>
              </w:rPr>
              <w:tab/>
            </w:r>
          </w:p>
        </w:tc>
        <w:tc>
          <w:tcPr>
            <w:tcW w:w="1662" w:type="pct"/>
          </w:tcPr>
          <w:p w14:paraId="6CB014D8"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Intervention groups</w:t>
            </w:r>
          </w:p>
          <w:p w14:paraId="3A1C9662"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Targeted circle times</w:t>
            </w:r>
          </w:p>
          <w:p w14:paraId="75C20770"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Targeted movement play</w:t>
            </w:r>
          </w:p>
          <w:p w14:paraId="2FA44BB9"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Floor books</w:t>
            </w:r>
          </w:p>
          <w:p w14:paraId="4CF9D1BF"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IEPs</w:t>
            </w:r>
          </w:p>
          <w:p w14:paraId="26F0688D" w14:textId="77777777" w:rsidR="00C47C12"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Key person</w:t>
            </w:r>
          </w:p>
        </w:tc>
        <w:tc>
          <w:tcPr>
            <w:tcW w:w="1641" w:type="pct"/>
          </w:tcPr>
          <w:p w14:paraId="6FE7ACBB"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movement play</w:t>
            </w:r>
          </w:p>
          <w:p w14:paraId="25DA7506"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Care plan</w:t>
            </w:r>
          </w:p>
          <w:p w14:paraId="48C84105"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Input from EP, SALT or other professional.</w:t>
            </w:r>
          </w:p>
          <w:p w14:paraId="45732E7D"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story time</w:t>
            </w:r>
          </w:p>
          <w:p w14:paraId="6ECB4ACC"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Home </w:t>
            </w:r>
            <w:proofErr w:type="gramStart"/>
            <w:r w:rsidRPr="005142C2">
              <w:rPr>
                <w:rFonts w:asciiTheme="minorHAnsi" w:hAnsiTheme="minorHAnsi" w:cstheme="minorHAnsi"/>
                <w:color w:val="0070C0"/>
                <w:lang w:eastAsia="en-GB"/>
              </w:rPr>
              <w:t>school book</w:t>
            </w:r>
            <w:proofErr w:type="gramEnd"/>
          </w:p>
          <w:p w14:paraId="080168B4"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w:t>
            </w:r>
          </w:p>
          <w:p w14:paraId="391A66C8"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Use of specific visuals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PECS to aid choice and independence</w:t>
            </w:r>
          </w:p>
          <w:p w14:paraId="44E5D2A2"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Use of key worker to enable good relationships which will allow key worker to read signs for key child.</w:t>
            </w:r>
          </w:p>
          <w:p w14:paraId="3FCE71BC"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Personalised timetables/now and next boards etc. </w:t>
            </w:r>
          </w:p>
          <w:p w14:paraId="6DEE0DD0" w14:textId="77777777" w:rsidR="00C47C12" w:rsidRPr="005142C2" w:rsidRDefault="00C47C12" w:rsidP="00C47C1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Time given to allow children thinking time to encourage independence.</w:t>
            </w:r>
          </w:p>
          <w:p w14:paraId="6094E091" w14:textId="77777777" w:rsidR="000A3D0A" w:rsidRPr="005142C2" w:rsidRDefault="00C47C12" w:rsidP="00D81F71">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1:1 time in the sensory room</w:t>
            </w:r>
          </w:p>
        </w:tc>
      </w:tr>
    </w:tbl>
    <w:p w14:paraId="7A7894C1" w14:textId="77777777" w:rsidR="00660B48" w:rsidRPr="005142C2" w:rsidRDefault="00660B48" w:rsidP="00D81F71">
      <w:pPr>
        <w:autoSpaceDE w:val="0"/>
        <w:autoSpaceDN w:val="0"/>
        <w:adjustRightInd w:val="0"/>
        <w:rPr>
          <w:rFonts w:asciiTheme="minorHAnsi" w:hAnsiTheme="minorHAnsi" w:cstheme="minorHAnsi"/>
          <w:b/>
          <w:lang w:eastAsia="en-GB"/>
        </w:rPr>
      </w:pPr>
    </w:p>
    <w:p w14:paraId="7EEFB1F6" w14:textId="77777777" w:rsidR="000A3D0A" w:rsidRPr="005142C2" w:rsidRDefault="000A3D0A"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w:t>
      </w:r>
      <w:r w:rsidR="00997562" w:rsidRPr="005142C2">
        <w:rPr>
          <w:rFonts w:asciiTheme="minorHAnsi" w:hAnsiTheme="minorHAnsi" w:cstheme="minorHAnsi"/>
          <w:lang w:eastAsia="en-GB"/>
        </w:rPr>
        <w:t>physical environment (</w:t>
      </w:r>
      <w:r w:rsidR="00463094" w:rsidRPr="005142C2">
        <w:rPr>
          <w:rFonts w:asciiTheme="minorHAnsi" w:hAnsiTheme="minorHAnsi" w:cstheme="minorHAnsi"/>
          <w:lang w:eastAsia="en-GB"/>
        </w:rPr>
        <w:t xml:space="preserve">accessibility, </w:t>
      </w:r>
      <w:r w:rsidR="00997562" w:rsidRPr="005142C2">
        <w:rPr>
          <w:rFonts w:asciiTheme="minorHAnsi" w:hAnsiTheme="minorHAnsi" w:cstheme="minorHAnsi"/>
          <w:lang w:eastAsia="en-GB"/>
        </w:rPr>
        <w:t xml:space="preserve">safety and </w:t>
      </w:r>
      <w:r w:rsidR="00463094" w:rsidRPr="005142C2">
        <w:rPr>
          <w:rFonts w:asciiTheme="minorHAnsi" w:hAnsiTheme="minorHAnsi" w:cstheme="minorHAnsi"/>
          <w:lang w:eastAsia="en-GB"/>
        </w:rPr>
        <w:t>positive learning environment).</w:t>
      </w:r>
    </w:p>
    <w:p w14:paraId="4C8B2254" w14:textId="77777777" w:rsidR="00463094" w:rsidRPr="005142C2" w:rsidRDefault="00463094" w:rsidP="00463094">
      <w:pPr>
        <w:autoSpaceDE w:val="0"/>
        <w:autoSpaceDN w:val="0"/>
        <w:adjustRightInd w:val="0"/>
        <w:ind w:left="1440"/>
        <w:rPr>
          <w:rFonts w:asciiTheme="minorHAnsi" w:hAnsiTheme="minorHAnsi" w:cstheme="minorHAns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5142C2" w14:paraId="27E0A120" w14:textId="77777777" w:rsidTr="00A4117D">
        <w:tc>
          <w:tcPr>
            <w:tcW w:w="1800" w:type="pct"/>
            <w:shd w:val="clear" w:color="auto" w:fill="DBE5F1"/>
          </w:tcPr>
          <w:p w14:paraId="10B0C304"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68362367"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universal offer </w:t>
            </w:r>
            <w:r w:rsidR="002A36FD" w:rsidRPr="005142C2">
              <w:rPr>
                <w:rFonts w:asciiTheme="minorHAnsi" w:hAnsiTheme="minorHAnsi" w:cstheme="minorHAnsi"/>
                <w:lang w:eastAsia="en-GB"/>
              </w:rPr>
              <w:t xml:space="preserve">to all </w:t>
            </w:r>
            <w:r w:rsidR="00CB1610" w:rsidRPr="005142C2">
              <w:rPr>
                <w:rFonts w:asciiTheme="minorHAnsi" w:hAnsiTheme="minorHAnsi" w:cstheme="minorHAnsi"/>
                <w:lang w:eastAsia="en-GB"/>
              </w:rPr>
              <w:t>children and YP</w:t>
            </w:r>
          </w:p>
          <w:p w14:paraId="7FF91409" w14:textId="77777777" w:rsidR="002A36FD" w:rsidRPr="005142C2" w:rsidRDefault="002A36FD" w:rsidP="00D81F71">
            <w:pPr>
              <w:autoSpaceDE w:val="0"/>
              <w:autoSpaceDN w:val="0"/>
              <w:adjustRightInd w:val="0"/>
              <w:rPr>
                <w:rFonts w:asciiTheme="minorHAnsi" w:hAnsiTheme="minorHAnsi" w:cstheme="minorHAnsi"/>
                <w:lang w:eastAsia="en-GB"/>
              </w:rPr>
            </w:pPr>
          </w:p>
          <w:p w14:paraId="11829382" w14:textId="77777777" w:rsidR="00BB7E1F" w:rsidRPr="005142C2" w:rsidRDefault="002A36FD" w:rsidP="00BB7E1F">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511A1B13" wp14:editId="718D8BA1">
                  <wp:extent cx="297815" cy="287020"/>
                  <wp:effectExtent l="0" t="0" r="6985" b="0"/>
                  <wp:docPr id="106" name="Picture 10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E32969F" wp14:editId="55C94AC5">
                  <wp:extent cx="297815" cy="287020"/>
                  <wp:effectExtent l="0" t="0" r="6985" b="0"/>
                  <wp:docPr id="107" name="Picture 10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6464ED2" wp14:editId="724A8D4D">
                  <wp:extent cx="297815" cy="287020"/>
                  <wp:effectExtent l="0" t="0" r="6985" b="0"/>
                  <wp:docPr id="108" name="Picture 10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11BB9F6" wp14:editId="0FB9D6EE">
                  <wp:extent cx="297815" cy="287020"/>
                  <wp:effectExtent l="0" t="0" r="6985" b="0"/>
                  <wp:docPr id="109" name="Picture 10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77723A7" wp14:editId="609FAA8A">
                  <wp:extent cx="297815" cy="287020"/>
                  <wp:effectExtent l="0" t="0" r="6985" b="0"/>
                  <wp:docPr id="110" name="Picture 11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85E470C" wp14:editId="03D88C2D">
                  <wp:extent cx="297815" cy="287020"/>
                  <wp:effectExtent l="0" t="0" r="6985" b="0"/>
                  <wp:docPr id="111" name="Picture 11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58654A5" wp14:editId="2D69FD8F">
                  <wp:extent cx="297815" cy="287020"/>
                  <wp:effectExtent l="0" t="0" r="6985" b="0"/>
                  <wp:docPr id="112" name="Picture 11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6311297" wp14:editId="33A31B2D">
                  <wp:extent cx="297815" cy="287020"/>
                  <wp:effectExtent l="0" t="0" r="6985" b="0"/>
                  <wp:docPr id="113" name="Picture 11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3564B8B" wp14:editId="709CBDD4">
                  <wp:extent cx="297815" cy="287020"/>
                  <wp:effectExtent l="0" t="0" r="6985" b="0"/>
                  <wp:docPr id="114" name="Picture 11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82B5FE8" wp14:editId="430B24B8">
                  <wp:extent cx="297815" cy="287020"/>
                  <wp:effectExtent l="0" t="0" r="6985" b="0"/>
                  <wp:docPr id="115" name="Picture 11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5961ADFA" w14:textId="77777777" w:rsidR="000D1E43" w:rsidRPr="005142C2" w:rsidRDefault="000D1E43" w:rsidP="00D81F71">
            <w:pPr>
              <w:autoSpaceDE w:val="0"/>
              <w:autoSpaceDN w:val="0"/>
              <w:adjustRightInd w:val="0"/>
              <w:rPr>
                <w:rFonts w:asciiTheme="minorHAnsi" w:hAnsiTheme="minorHAnsi" w:cstheme="minorHAnsi"/>
                <w:lang w:eastAsia="en-GB"/>
              </w:rPr>
            </w:pPr>
          </w:p>
        </w:tc>
        <w:tc>
          <w:tcPr>
            <w:tcW w:w="1600" w:type="pct"/>
            <w:shd w:val="clear" w:color="auto" w:fill="DBE5F1"/>
          </w:tcPr>
          <w:p w14:paraId="135C422A"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5562FFC7" w14:textId="77777777" w:rsidR="0093202C" w:rsidRPr="005142C2" w:rsidRDefault="0093202C" w:rsidP="00D81F71">
            <w:pPr>
              <w:autoSpaceDE w:val="0"/>
              <w:autoSpaceDN w:val="0"/>
              <w:adjustRightInd w:val="0"/>
              <w:rPr>
                <w:rFonts w:asciiTheme="minorHAnsi" w:hAnsiTheme="minorHAnsi" w:cstheme="minorHAnsi"/>
                <w:lang w:eastAsia="en-GB"/>
              </w:rPr>
            </w:pPr>
          </w:p>
          <w:p w14:paraId="51FB49D0" w14:textId="77777777" w:rsidR="0093202C" w:rsidRPr="005142C2" w:rsidRDefault="0093202C" w:rsidP="00D81F71">
            <w:pPr>
              <w:autoSpaceDE w:val="0"/>
              <w:autoSpaceDN w:val="0"/>
              <w:adjustRightInd w:val="0"/>
              <w:rPr>
                <w:rFonts w:asciiTheme="minorHAnsi" w:hAnsiTheme="minorHAnsi" w:cstheme="minorHAnsi"/>
                <w:lang w:eastAsia="en-GB"/>
              </w:rPr>
            </w:pPr>
          </w:p>
          <w:p w14:paraId="304B8635"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1D8C6DBA" wp14:editId="2F5A4BF8">
                  <wp:extent cx="297815" cy="287020"/>
                  <wp:effectExtent l="0" t="0" r="6985" b="0"/>
                  <wp:docPr id="116" name="Picture 11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62122F0" wp14:editId="304633B8">
                  <wp:extent cx="297815" cy="287020"/>
                  <wp:effectExtent l="0" t="0" r="6985" b="0"/>
                  <wp:docPr id="117" name="Picture 11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03AEE37" wp14:editId="3FD17BB0">
                  <wp:extent cx="297815" cy="287020"/>
                  <wp:effectExtent l="0" t="0" r="6985" b="0"/>
                  <wp:docPr id="118" name="Picture 11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282E242" wp14:editId="522ED737">
                  <wp:extent cx="297815" cy="287020"/>
                  <wp:effectExtent l="0" t="0" r="6985" b="0"/>
                  <wp:docPr id="119" name="Picture 11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00" w:type="pct"/>
            <w:shd w:val="clear" w:color="auto" w:fill="DBE5F1"/>
          </w:tcPr>
          <w:p w14:paraId="5C686A55"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w:t>
            </w:r>
            <w:proofErr w:type="gramStart"/>
            <w:r w:rsidRPr="005142C2">
              <w:rPr>
                <w:rFonts w:asciiTheme="minorHAnsi" w:hAnsiTheme="minorHAnsi" w:cstheme="minorHAnsi"/>
                <w:lang w:eastAsia="en-GB"/>
              </w:rPr>
              <w:t>provision</w:t>
            </w:r>
            <w:r w:rsidR="00637F2E" w:rsidRPr="005142C2">
              <w:rPr>
                <w:rFonts w:asciiTheme="minorHAnsi" w:hAnsiTheme="minorHAnsi" w:cstheme="minorHAnsi"/>
                <w:color w:val="FF0000"/>
                <w:lang w:eastAsia="en-GB"/>
              </w:rPr>
              <w:t>(</w:t>
            </w:r>
            <w:proofErr w:type="gramEnd"/>
            <w:r w:rsidR="00637F2E" w:rsidRPr="005142C2">
              <w:rPr>
                <w:rFonts w:asciiTheme="minorHAnsi" w:hAnsiTheme="minorHAnsi" w:cstheme="minorHAnsi"/>
                <w:color w:val="FF0000"/>
                <w:lang w:eastAsia="en-GB"/>
              </w:rPr>
              <w:t>Some of this is dependent on additional funding)</w:t>
            </w:r>
          </w:p>
          <w:p w14:paraId="2CC418DF" w14:textId="77777777" w:rsidR="0093202C" w:rsidRPr="005142C2" w:rsidRDefault="0093202C" w:rsidP="00D81F71">
            <w:pPr>
              <w:autoSpaceDE w:val="0"/>
              <w:autoSpaceDN w:val="0"/>
              <w:adjustRightInd w:val="0"/>
              <w:rPr>
                <w:rFonts w:asciiTheme="minorHAnsi" w:hAnsiTheme="minorHAnsi" w:cstheme="minorHAnsi"/>
                <w:lang w:eastAsia="en-GB"/>
              </w:rPr>
            </w:pPr>
          </w:p>
          <w:p w14:paraId="79FADC41" w14:textId="77777777" w:rsidR="0093202C"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6A033FA1" wp14:editId="19ACFDD9">
                  <wp:extent cx="297815" cy="287020"/>
                  <wp:effectExtent l="0" t="0" r="6985" b="0"/>
                  <wp:docPr id="120" name="Picture 12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463094" w:rsidRPr="005142C2" w14:paraId="629B7C4B" w14:textId="77777777" w:rsidTr="00463094">
        <w:tc>
          <w:tcPr>
            <w:tcW w:w="1800" w:type="pct"/>
          </w:tcPr>
          <w:p w14:paraId="6F9217AC"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Building is DDA compliant – access for all</w:t>
            </w:r>
          </w:p>
          <w:p w14:paraId="52A31386"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Boundary is safe and secure and checked daily</w:t>
            </w:r>
          </w:p>
          <w:p w14:paraId="5530E733"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Designated child protection officers</w:t>
            </w:r>
          </w:p>
          <w:p w14:paraId="5022827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Positive learning environment</w:t>
            </w:r>
          </w:p>
          <w:p w14:paraId="56F4017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Intrinsic reward system used rather than extrinsic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children encouraged to behave well to feel good rather than for a sticker)</w:t>
            </w:r>
          </w:p>
          <w:p w14:paraId="69EA3F0C" w14:textId="77777777" w:rsidR="004D29C3" w:rsidRPr="005142C2" w:rsidRDefault="000803B8" w:rsidP="00A72AAA">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Fully adapted disabled toilet and changing room. </w:t>
            </w:r>
          </w:p>
          <w:p w14:paraId="5A81AE5D" w14:textId="77777777" w:rsidR="004D29C3" w:rsidRPr="005142C2" w:rsidRDefault="004D29C3" w:rsidP="00A72AAA">
            <w:pPr>
              <w:autoSpaceDE w:val="0"/>
              <w:autoSpaceDN w:val="0"/>
              <w:adjustRightInd w:val="0"/>
              <w:rPr>
                <w:rFonts w:asciiTheme="minorHAnsi" w:hAnsiTheme="minorHAnsi" w:cstheme="minorHAnsi"/>
                <w:color w:val="0070C0"/>
                <w:lang w:eastAsia="en-GB"/>
              </w:rPr>
            </w:pPr>
          </w:p>
          <w:p w14:paraId="3C0AFB0E" w14:textId="77777777" w:rsidR="004D29C3" w:rsidRPr="005142C2" w:rsidRDefault="004D29C3" w:rsidP="00A72AAA">
            <w:pPr>
              <w:autoSpaceDE w:val="0"/>
              <w:autoSpaceDN w:val="0"/>
              <w:adjustRightInd w:val="0"/>
              <w:rPr>
                <w:rFonts w:asciiTheme="minorHAnsi" w:hAnsiTheme="minorHAnsi" w:cstheme="minorHAnsi"/>
                <w:color w:val="0070C0"/>
                <w:lang w:eastAsia="en-GB"/>
              </w:rPr>
            </w:pPr>
          </w:p>
          <w:p w14:paraId="0C4E16B0" w14:textId="77777777" w:rsidR="004D29C3" w:rsidRPr="005142C2" w:rsidRDefault="004D29C3" w:rsidP="00A72AAA">
            <w:pPr>
              <w:autoSpaceDE w:val="0"/>
              <w:autoSpaceDN w:val="0"/>
              <w:adjustRightInd w:val="0"/>
              <w:rPr>
                <w:rFonts w:asciiTheme="minorHAnsi" w:hAnsiTheme="minorHAnsi" w:cstheme="minorHAnsi"/>
                <w:color w:val="0070C0"/>
                <w:lang w:eastAsia="en-GB"/>
              </w:rPr>
            </w:pPr>
          </w:p>
          <w:p w14:paraId="2AC9262C" w14:textId="77777777" w:rsidR="004D29C3" w:rsidRPr="005142C2" w:rsidRDefault="004D29C3" w:rsidP="00A72AAA">
            <w:pPr>
              <w:autoSpaceDE w:val="0"/>
              <w:autoSpaceDN w:val="0"/>
              <w:adjustRightInd w:val="0"/>
              <w:rPr>
                <w:rFonts w:asciiTheme="minorHAnsi" w:hAnsiTheme="minorHAnsi" w:cstheme="minorHAnsi"/>
                <w:color w:val="0070C0"/>
                <w:lang w:eastAsia="en-GB"/>
              </w:rPr>
            </w:pPr>
          </w:p>
        </w:tc>
        <w:tc>
          <w:tcPr>
            <w:tcW w:w="1600" w:type="pct"/>
          </w:tcPr>
          <w:p w14:paraId="01CA1D5C"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Adults trained in manual handling </w:t>
            </w:r>
          </w:p>
          <w:p w14:paraId="41D50ED0"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Disabled toilet and changing table available</w:t>
            </w:r>
          </w:p>
          <w:p w14:paraId="25A62AD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Height adjustable tables</w:t>
            </w:r>
          </w:p>
          <w:p w14:paraId="72C64C73" w14:textId="77777777" w:rsidR="00463094"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Equipment is modified to meet needs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handled beaker</w:t>
            </w:r>
          </w:p>
        </w:tc>
        <w:tc>
          <w:tcPr>
            <w:tcW w:w="1600" w:type="pct"/>
          </w:tcPr>
          <w:p w14:paraId="3C6FC985"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Specialist equipment as required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support chairs, wobble cushions, walking frames</w:t>
            </w:r>
          </w:p>
          <w:p w14:paraId="2792C2F8"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Staff trained to support needs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Makaton; Hearing support etc. </w:t>
            </w:r>
            <w:r w:rsidR="000932D9" w:rsidRPr="005142C2">
              <w:rPr>
                <w:rFonts w:asciiTheme="minorHAnsi" w:hAnsiTheme="minorHAnsi" w:cstheme="minorHAnsi"/>
                <w:color w:val="0070C0"/>
                <w:lang w:eastAsia="en-GB"/>
              </w:rPr>
              <w:t>vision support team</w:t>
            </w:r>
          </w:p>
          <w:p w14:paraId="444E5ACB"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Adults trained in manual handling and team teach</w:t>
            </w:r>
          </w:p>
          <w:p w14:paraId="0CFDE827"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Disabled toilet and changing table available</w:t>
            </w:r>
          </w:p>
          <w:p w14:paraId="03BFE1C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Height adjustable tables</w:t>
            </w:r>
          </w:p>
          <w:p w14:paraId="73467A2B"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Equipment is modified to meet needs </w:t>
            </w:r>
            <w:proofErr w:type="spellStart"/>
            <w:r w:rsidRPr="005142C2">
              <w:rPr>
                <w:rFonts w:asciiTheme="minorHAnsi" w:hAnsiTheme="minorHAnsi" w:cstheme="minorHAnsi"/>
                <w:color w:val="0070C0"/>
                <w:lang w:eastAsia="en-GB"/>
              </w:rPr>
              <w:t>e.g</w:t>
            </w:r>
            <w:proofErr w:type="spellEnd"/>
            <w:r w:rsidRPr="005142C2">
              <w:rPr>
                <w:rFonts w:asciiTheme="minorHAnsi" w:hAnsiTheme="minorHAnsi" w:cstheme="minorHAnsi"/>
                <w:color w:val="0070C0"/>
                <w:lang w:eastAsia="en-GB"/>
              </w:rPr>
              <w:t xml:space="preserve"> handled beaker</w:t>
            </w:r>
          </w:p>
          <w:p w14:paraId="71C9B7C2" w14:textId="77777777" w:rsidR="00463094" w:rsidRPr="005142C2" w:rsidRDefault="00463094" w:rsidP="00757176">
            <w:pPr>
              <w:autoSpaceDE w:val="0"/>
              <w:autoSpaceDN w:val="0"/>
              <w:adjustRightInd w:val="0"/>
              <w:ind w:left="720"/>
              <w:rPr>
                <w:rFonts w:asciiTheme="minorHAnsi" w:hAnsiTheme="minorHAnsi" w:cstheme="minorHAnsi"/>
                <w:color w:val="0070C0"/>
                <w:lang w:eastAsia="en-GB"/>
              </w:rPr>
            </w:pPr>
          </w:p>
        </w:tc>
      </w:tr>
    </w:tbl>
    <w:p w14:paraId="01FC3BF7" w14:textId="77777777" w:rsidR="00F907D4" w:rsidRPr="005142C2" w:rsidRDefault="00F907D4" w:rsidP="00D81F71">
      <w:pPr>
        <w:autoSpaceDE w:val="0"/>
        <w:autoSpaceDN w:val="0"/>
        <w:adjustRightInd w:val="0"/>
        <w:rPr>
          <w:rFonts w:asciiTheme="minorHAnsi" w:hAnsiTheme="minorHAnsi" w:cstheme="minorHAnsi"/>
          <w:b/>
          <w:lang w:eastAsia="en-GB"/>
        </w:rPr>
      </w:pPr>
    </w:p>
    <w:p w14:paraId="449529BA" w14:textId="77777777" w:rsidR="00463094" w:rsidRPr="005142C2" w:rsidRDefault="00463094"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Transition from year to year and setting to setting</w:t>
      </w:r>
    </w:p>
    <w:p w14:paraId="296EAADA" w14:textId="77777777" w:rsidR="00463094" w:rsidRPr="005142C2" w:rsidRDefault="00463094" w:rsidP="00463094">
      <w:pPr>
        <w:autoSpaceDE w:val="0"/>
        <w:autoSpaceDN w:val="0"/>
        <w:adjustRightInd w:val="0"/>
        <w:ind w:left="720"/>
        <w:rPr>
          <w:rFonts w:asciiTheme="minorHAnsi" w:hAnsiTheme="minorHAnsi" w:cstheme="minorHAns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463094" w:rsidRPr="005142C2" w14:paraId="7D97CAF2" w14:textId="77777777" w:rsidTr="00A4117D">
        <w:tc>
          <w:tcPr>
            <w:tcW w:w="1800" w:type="pct"/>
            <w:shd w:val="clear" w:color="auto" w:fill="DBE5F1"/>
          </w:tcPr>
          <w:p w14:paraId="159D355B"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Whole school approaches</w:t>
            </w:r>
          </w:p>
          <w:p w14:paraId="4B149476"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The univers</w:t>
            </w:r>
            <w:r w:rsidR="00CB1610" w:rsidRPr="005142C2">
              <w:rPr>
                <w:rFonts w:asciiTheme="minorHAnsi" w:hAnsiTheme="minorHAnsi" w:cstheme="minorHAnsi"/>
                <w:lang w:eastAsia="en-GB"/>
              </w:rPr>
              <w:t>al offer to all children and YP</w:t>
            </w:r>
          </w:p>
          <w:p w14:paraId="6F9059BE" w14:textId="77777777" w:rsidR="002A36FD" w:rsidRPr="005142C2" w:rsidRDefault="002A36FD" w:rsidP="00D81F71">
            <w:pPr>
              <w:autoSpaceDE w:val="0"/>
              <w:autoSpaceDN w:val="0"/>
              <w:adjustRightInd w:val="0"/>
              <w:rPr>
                <w:rFonts w:asciiTheme="minorHAnsi" w:hAnsiTheme="minorHAnsi" w:cstheme="minorHAnsi"/>
                <w:lang w:eastAsia="en-GB"/>
              </w:rPr>
            </w:pPr>
          </w:p>
          <w:p w14:paraId="0FCFB6ED" w14:textId="77777777" w:rsidR="00BB7E1F" w:rsidRPr="005142C2" w:rsidRDefault="002A36FD" w:rsidP="00BB7E1F">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lastRenderedPageBreak/>
              <w:t xml:space="preserve">     </w:t>
            </w:r>
            <w:r w:rsidR="00CC7B60" w:rsidRPr="005142C2">
              <w:rPr>
                <w:rFonts w:asciiTheme="minorHAnsi" w:hAnsiTheme="minorHAnsi" w:cstheme="minorHAnsi"/>
                <w:noProof/>
                <w:lang w:eastAsia="en-GB"/>
              </w:rPr>
              <w:drawing>
                <wp:inline distT="0" distB="0" distL="0" distR="0" wp14:anchorId="1C933910" wp14:editId="5700DC60">
                  <wp:extent cx="297815" cy="287020"/>
                  <wp:effectExtent l="0" t="0" r="6985" b="0"/>
                  <wp:docPr id="121" name="Picture 12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713263E" wp14:editId="14AEEA6C">
                  <wp:extent cx="297815" cy="287020"/>
                  <wp:effectExtent l="0" t="0" r="6985" b="0"/>
                  <wp:docPr id="122" name="Picture 12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563F92B" wp14:editId="375AA87C">
                  <wp:extent cx="297815" cy="287020"/>
                  <wp:effectExtent l="0" t="0" r="6985" b="0"/>
                  <wp:docPr id="123" name="Picture 12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BFE69ED" wp14:editId="5A326A82">
                  <wp:extent cx="297815" cy="287020"/>
                  <wp:effectExtent l="0" t="0" r="6985" b="0"/>
                  <wp:docPr id="124" name="Picture 12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B2CED05" wp14:editId="658DB2F4">
                  <wp:extent cx="297815" cy="287020"/>
                  <wp:effectExtent l="0" t="0" r="6985" b="0"/>
                  <wp:docPr id="125" name="Picture 12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8172831" wp14:editId="7B6D8257">
                  <wp:extent cx="297815" cy="287020"/>
                  <wp:effectExtent l="0" t="0" r="6985" b="0"/>
                  <wp:docPr id="126" name="Picture 12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32E39B2" wp14:editId="0F681F55">
                  <wp:extent cx="297815" cy="287020"/>
                  <wp:effectExtent l="0" t="0" r="6985" b="0"/>
                  <wp:docPr id="127" name="Picture 12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886C62A" wp14:editId="556CFB45">
                  <wp:extent cx="297815" cy="287020"/>
                  <wp:effectExtent l="0" t="0" r="6985" b="0"/>
                  <wp:docPr id="128" name="Picture 12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0F060E1" wp14:editId="30C17746">
                  <wp:extent cx="297815" cy="287020"/>
                  <wp:effectExtent l="0" t="0" r="6985" b="0"/>
                  <wp:docPr id="129" name="Picture 12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909829D" wp14:editId="4CE46DC4">
                  <wp:extent cx="297815" cy="287020"/>
                  <wp:effectExtent l="0" t="0" r="6985" b="0"/>
                  <wp:docPr id="130" name="Picture 13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2EA960F7" w14:textId="77777777" w:rsidR="00463094" w:rsidRPr="005142C2" w:rsidRDefault="00463094" w:rsidP="00125EAF">
            <w:pPr>
              <w:autoSpaceDE w:val="0"/>
              <w:autoSpaceDN w:val="0"/>
              <w:adjustRightInd w:val="0"/>
              <w:rPr>
                <w:rFonts w:asciiTheme="minorHAnsi" w:hAnsiTheme="minorHAnsi" w:cstheme="minorHAnsi"/>
                <w:lang w:eastAsia="en-GB"/>
              </w:rPr>
            </w:pPr>
          </w:p>
        </w:tc>
        <w:tc>
          <w:tcPr>
            <w:tcW w:w="1600" w:type="pct"/>
            <w:shd w:val="clear" w:color="auto" w:fill="DBE5F1"/>
          </w:tcPr>
          <w:p w14:paraId="32F9A66B"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lastRenderedPageBreak/>
              <w:t>Additional</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targeted support and provision</w:t>
            </w:r>
          </w:p>
          <w:p w14:paraId="2E7223AD" w14:textId="77777777" w:rsidR="00463094" w:rsidRPr="005142C2" w:rsidRDefault="00463094" w:rsidP="00125EAF">
            <w:pPr>
              <w:autoSpaceDE w:val="0"/>
              <w:autoSpaceDN w:val="0"/>
              <w:adjustRightInd w:val="0"/>
              <w:jc w:val="center"/>
              <w:rPr>
                <w:rFonts w:asciiTheme="minorHAnsi" w:hAnsiTheme="minorHAnsi" w:cstheme="minorHAnsi"/>
                <w:color w:val="1F497D"/>
                <w:lang w:eastAsia="en-GB"/>
              </w:rPr>
            </w:pPr>
          </w:p>
          <w:p w14:paraId="6BCF5E4A" w14:textId="77777777" w:rsidR="00463094" w:rsidRPr="005142C2" w:rsidRDefault="002A36FD"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7253E2E6" wp14:editId="17348493">
                  <wp:extent cx="297815" cy="287020"/>
                  <wp:effectExtent l="0" t="0" r="6985" b="0"/>
                  <wp:docPr id="131" name="Picture 13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4CEA7FC" wp14:editId="170F4B50">
                  <wp:extent cx="297815" cy="287020"/>
                  <wp:effectExtent l="0" t="0" r="6985" b="0"/>
                  <wp:docPr id="132" name="Picture 13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40C8EA98" wp14:editId="76DC9B56">
                  <wp:extent cx="297815" cy="287020"/>
                  <wp:effectExtent l="0" t="0" r="6985" b="0"/>
                  <wp:docPr id="133" name="Picture 13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08403572" wp14:editId="224F0BFD">
                  <wp:extent cx="297815" cy="287020"/>
                  <wp:effectExtent l="0" t="0" r="6985" b="0"/>
                  <wp:docPr id="134" name="Picture 13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00" w:type="pct"/>
            <w:shd w:val="clear" w:color="auto" w:fill="DBE5F1"/>
          </w:tcPr>
          <w:p w14:paraId="0D6130CD" w14:textId="77777777" w:rsidR="00463094" w:rsidRPr="005142C2" w:rsidRDefault="00463094" w:rsidP="00D81F71">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Specialist</w:t>
            </w:r>
            <w:r w:rsidR="00BB7E1F" w:rsidRPr="005142C2">
              <w:rPr>
                <w:rFonts w:asciiTheme="minorHAnsi" w:hAnsiTheme="minorHAnsi" w:cstheme="minorHAnsi"/>
                <w:lang w:eastAsia="en-GB"/>
              </w:rPr>
              <w:t>,</w:t>
            </w:r>
            <w:r w:rsidRPr="005142C2">
              <w:rPr>
                <w:rFonts w:asciiTheme="minorHAnsi" w:hAnsiTheme="minorHAnsi" w:cstheme="minorHAnsi"/>
                <w:lang w:eastAsia="en-GB"/>
              </w:rPr>
              <w:t xml:space="preserve"> individualised support and </w:t>
            </w:r>
            <w:proofErr w:type="gramStart"/>
            <w:r w:rsidRPr="005142C2">
              <w:rPr>
                <w:rFonts w:asciiTheme="minorHAnsi" w:hAnsiTheme="minorHAnsi" w:cstheme="minorHAnsi"/>
                <w:lang w:eastAsia="en-GB"/>
              </w:rPr>
              <w:t>provision</w:t>
            </w:r>
            <w:r w:rsidR="00637F2E" w:rsidRPr="005142C2">
              <w:rPr>
                <w:rFonts w:asciiTheme="minorHAnsi" w:hAnsiTheme="minorHAnsi" w:cstheme="minorHAnsi"/>
                <w:color w:val="FF0000"/>
                <w:lang w:eastAsia="en-GB"/>
              </w:rPr>
              <w:t>(</w:t>
            </w:r>
            <w:proofErr w:type="gramEnd"/>
            <w:r w:rsidR="00637F2E" w:rsidRPr="005142C2">
              <w:rPr>
                <w:rFonts w:asciiTheme="minorHAnsi" w:hAnsiTheme="minorHAnsi" w:cstheme="minorHAnsi"/>
                <w:color w:val="FF0000"/>
                <w:lang w:eastAsia="en-GB"/>
              </w:rPr>
              <w:t>Some of this is dependent on additional funding)</w:t>
            </w:r>
          </w:p>
          <w:p w14:paraId="6499DBF2" w14:textId="77777777" w:rsidR="00463094" w:rsidRPr="005142C2" w:rsidRDefault="002A36FD" w:rsidP="00125EAF">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lastRenderedPageBreak/>
              <w:t xml:space="preserve">                               </w:t>
            </w:r>
            <w:r w:rsidR="00CC7B60" w:rsidRPr="005142C2">
              <w:rPr>
                <w:rFonts w:asciiTheme="minorHAnsi" w:hAnsiTheme="minorHAnsi" w:cstheme="minorHAnsi"/>
                <w:noProof/>
                <w:lang w:eastAsia="en-GB"/>
              </w:rPr>
              <w:drawing>
                <wp:inline distT="0" distB="0" distL="0" distR="0" wp14:anchorId="4D8BBDE1" wp14:editId="050039D5">
                  <wp:extent cx="297815" cy="287020"/>
                  <wp:effectExtent l="0" t="0" r="6985" b="0"/>
                  <wp:docPr id="135" name="Picture 13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463094" w:rsidRPr="005142C2" w14:paraId="79BC05CE" w14:textId="77777777" w:rsidTr="00463094">
        <w:tc>
          <w:tcPr>
            <w:tcW w:w="1800" w:type="pct"/>
          </w:tcPr>
          <w:p w14:paraId="4351A5AB" w14:textId="77777777" w:rsidR="007C4750" w:rsidRPr="005142C2" w:rsidRDefault="007C4750" w:rsidP="007C4750">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 xml:space="preserve">A managed transition from the </w:t>
            </w:r>
            <w:proofErr w:type="gramStart"/>
            <w:r w:rsidRPr="005142C2">
              <w:rPr>
                <w:rFonts w:asciiTheme="minorHAnsi" w:hAnsiTheme="minorHAnsi" w:cstheme="minorHAnsi"/>
                <w:color w:val="0070C0"/>
                <w:lang w:eastAsia="en-GB"/>
              </w:rPr>
              <w:t>two year old</w:t>
            </w:r>
            <w:proofErr w:type="gramEnd"/>
            <w:r w:rsidRPr="005142C2">
              <w:rPr>
                <w:rFonts w:asciiTheme="minorHAnsi" w:hAnsiTheme="minorHAnsi" w:cstheme="minorHAnsi"/>
                <w:color w:val="0070C0"/>
                <w:lang w:eastAsia="en-GB"/>
              </w:rPr>
              <w:t xml:space="preserve"> room to the </w:t>
            </w:r>
            <w:proofErr w:type="gramStart"/>
            <w:r w:rsidRPr="005142C2">
              <w:rPr>
                <w:rFonts w:asciiTheme="minorHAnsi" w:hAnsiTheme="minorHAnsi" w:cstheme="minorHAnsi"/>
                <w:color w:val="0070C0"/>
                <w:lang w:eastAsia="en-GB"/>
              </w:rPr>
              <w:t>three and four year old</w:t>
            </w:r>
            <w:proofErr w:type="gramEnd"/>
            <w:r w:rsidRPr="005142C2">
              <w:rPr>
                <w:rFonts w:asciiTheme="minorHAnsi" w:hAnsiTheme="minorHAnsi" w:cstheme="minorHAnsi"/>
                <w:color w:val="0070C0"/>
                <w:lang w:eastAsia="en-GB"/>
              </w:rPr>
              <w:t xml:space="preserve"> room – </w:t>
            </w:r>
          </w:p>
          <w:p w14:paraId="2E4D5F6C" w14:textId="77777777" w:rsidR="007C4750" w:rsidRPr="005142C2" w:rsidRDefault="007C4750" w:rsidP="007C4750">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Children moving phases are encouraged to make up new “all about me” boxes and bring in “some more about me” sheets. The children have taster sessions in the </w:t>
            </w:r>
            <w:proofErr w:type="gramStart"/>
            <w:r w:rsidRPr="005142C2">
              <w:rPr>
                <w:rFonts w:asciiTheme="minorHAnsi" w:hAnsiTheme="minorHAnsi" w:cstheme="minorHAnsi"/>
                <w:color w:val="0070C0"/>
                <w:lang w:eastAsia="en-GB"/>
              </w:rPr>
              <w:t>three and four year old</w:t>
            </w:r>
            <w:proofErr w:type="gramEnd"/>
            <w:r w:rsidRPr="005142C2">
              <w:rPr>
                <w:rFonts w:asciiTheme="minorHAnsi" w:hAnsiTheme="minorHAnsi" w:cstheme="minorHAnsi"/>
                <w:color w:val="0070C0"/>
                <w:lang w:eastAsia="en-GB"/>
              </w:rPr>
              <w:t xml:space="preserve"> room. The new teacher meets all the new families and </w:t>
            </w:r>
            <w:r w:rsidR="00214432" w:rsidRPr="005142C2">
              <w:rPr>
                <w:rFonts w:asciiTheme="minorHAnsi" w:hAnsiTheme="minorHAnsi" w:cstheme="minorHAnsi"/>
                <w:color w:val="0070C0"/>
                <w:lang w:eastAsia="en-GB"/>
              </w:rPr>
              <w:t xml:space="preserve">spends time with them in the </w:t>
            </w:r>
            <w:proofErr w:type="gramStart"/>
            <w:r w:rsidR="00214432" w:rsidRPr="005142C2">
              <w:rPr>
                <w:rFonts w:asciiTheme="minorHAnsi" w:hAnsiTheme="minorHAnsi" w:cstheme="minorHAnsi"/>
                <w:color w:val="0070C0"/>
                <w:lang w:eastAsia="en-GB"/>
              </w:rPr>
              <w:t>two year old</w:t>
            </w:r>
            <w:proofErr w:type="gramEnd"/>
            <w:r w:rsidR="00214432" w:rsidRPr="005142C2">
              <w:rPr>
                <w:rFonts w:asciiTheme="minorHAnsi" w:hAnsiTheme="minorHAnsi" w:cstheme="minorHAnsi"/>
                <w:color w:val="0070C0"/>
                <w:lang w:eastAsia="en-GB"/>
              </w:rPr>
              <w:t xml:space="preserve"> room. Transition meetings between staff from both setting. Where necessary staff from the </w:t>
            </w:r>
            <w:proofErr w:type="gramStart"/>
            <w:r w:rsidR="00214432" w:rsidRPr="005142C2">
              <w:rPr>
                <w:rFonts w:asciiTheme="minorHAnsi" w:hAnsiTheme="minorHAnsi" w:cstheme="minorHAnsi"/>
                <w:color w:val="0070C0"/>
                <w:lang w:eastAsia="en-GB"/>
              </w:rPr>
              <w:t>two year old</w:t>
            </w:r>
            <w:proofErr w:type="gramEnd"/>
            <w:r w:rsidR="00214432" w:rsidRPr="005142C2">
              <w:rPr>
                <w:rFonts w:asciiTheme="minorHAnsi" w:hAnsiTheme="minorHAnsi" w:cstheme="minorHAnsi"/>
                <w:color w:val="0070C0"/>
                <w:lang w:eastAsia="en-GB"/>
              </w:rPr>
              <w:t xml:space="preserve"> room move up with the </w:t>
            </w:r>
            <w:proofErr w:type="gramStart"/>
            <w:r w:rsidR="00214432" w:rsidRPr="005142C2">
              <w:rPr>
                <w:rFonts w:asciiTheme="minorHAnsi" w:hAnsiTheme="minorHAnsi" w:cstheme="minorHAnsi"/>
                <w:color w:val="0070C0"/>
                <w:lang w:eastAsia="en-GB"/>
              </w:rPr>
              <w:t>three and four year old</w:t>
            </w:r>
            <w:proofErr w:type="gramEnd"/>
            <w:r w:rsidR="00214432" w:rsidRPr="005142C2">
              <w:rPr>
                <w:rFonts w:asciiTheme="minorHAnsi" w:hAnsiTheme="minorHAnsi" w:cstheme="minorHAnsi"/>
                <w:color w:val="0070C0"/>
                <w:lang w:eastAsia="en-GB"/>
              </w:rPr>
              <w:t xml:space="preserve"> room.</w:t>
            </w:r>
          </w:p>
          <w:p w14:paraId="695284F4"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Strong links will all </w:t>
            </w:r>
            <w:proofErr w:type="gramStart"/>
            <w:r w:rsidRPr="005142C2">
              <w:rPr>
                <w:rFonts w:asciiTheme="minorHAnsi" w:hAnsiTheme="minorHAnsi" w:cstheme="minorHAnsi"/>
                <w:color w:val="0070C0"/>
                <w:lang w:eastAsia="en-GB"/>
              </w:rPr>
              <w:t>primary</w:t>
            </w:r>
            <w:proofErr w:type="gramEnd"/>
            <w:r w:rsidRPr="005142C2">
              <w:rPr>
                <w:rFonts w:asciiTheme="minorHAnsi" w:hAnsiTheme="minorHAnsi" w:cstheme="minorHAnsi"/>
                <w:color w:val="0070C0"/>
                <w:lang w:eastAsia="en-GB"/>
              </w:rPr>
              <w:t xml:space="preserve"> schools</w:t>
            </w:r>
          </w:p>
          <w:p w14:paraId="1DC372DD"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Visits arranged in summer term to aid transition</w:t>
            </w:r>
          </w:p>
          <w:p w14:paraId="6E1A432D"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Staff from local primary schools visit in summer term</w:t>
            </w:r>
          </w:p>
          <w:p w14:paraId="00900CB6" w14:textId="77777777" w:rsidR="00705BE9" w:rsidRPr="005142C2" w:rsidRDefault="005E2B5C" w:rsidP="00705BE9">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Contact made with shared provision settings to share progress of child. </w:t>
            </w:r>
          </w:p>
          <w:p w14:paraId="3144633B" w14:textId="77777777" w:rsidR="004D29C3" w:rsidRPr="005142C2" w:rsidRDefault="004D29C3" w:rsidP="004D29C3">
            <w:pPr>
              <w:autoSpaceDE w:val="0"/>
              <w:autoSpaceDN w:val="0"/>
              <w:adjustRightInd w:val="0"/>
              <w:ind w:left="720"/>
              <w:rPr>
                <w:rFonts w:asciiTheme="minorHAnsi" w:hAnsiTheme="minorHAnsi" w:cstheme="minorHAnsi"/>
                <w:color w:val="0070C0"/>
                <w:lang w:eastAsia="en-GB"/>
              </w:rPr>
            </w:pPr>
          </w:p>
        </w:tc>
        <w:tc>
          <w:tcPr>
            <w:tcW w:w="1600" w:type="pct"/>
          </w:tcPr>
          <w:p w14:paraId="279FA25B"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Additional visits to primary school to aid familiarisation.</w:t>
            </w:r>
          </w:p>
          <w:p w14:paraId="32244CD2" w14:textId="77777777" w:rsidR="00214432" w:rsidRPr="005142C2" w:rsidRDefault="00214432"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Additional taster sessions from the </w:t>
            </w:r>
            <w:proofErr w:type="gramStart"/>
            <w:r w:rsidRPr="005142C2">
              <w:rPr>
                <w:rFonts w:asciiTheme="minorHAnsi" w:hAnsiTheme="minorHAnsi" w:cstheme="minorHAnsi"/>
                <w:color w:val="0070C0"/>
                <w:lang w:eastAsia="en-GB"/>
              </w:rPr>
              <w:t>two year old</w:t>
            </w:r>
            <w:proofErr w:type="gramEnd"/>
            <w:r w:rsidRPr="005142C2">
              <w:rPr>
                <w:rFonts w:asciiTheme="minorHAnsi" w:hAnsiTheme="minorHAnsi" w:cstheme="minorHAnsi"/>
                <w:color w:val="0070C0"/>
                <w:lang w:eastAsia="en-GB"/>
              </w:rPr>
              <w:t xml:space="preserve"> room to the </w:t>
            </w:r>
            <w:proofErr w:type="gramStart"/>
            <w:r w:rsidRPr="005142C2">
              <w:rPr>
                <w:rFonts w:asciiTheme="minorHAnsi" w:hAnsiTheme="minorHAnsi" w:cstheme="minorHAnsi"/>
                <w:color w:val="0070C0"/>
                <w:lang w:eastAsia="en-GB"/>
              </w:rPr>
              <w:t>three and four year old</w:t>
            </w:r>
            <w:proofErr w:type="gramEnd"/>
            <w:r w:rsidRPr="005142C2">
              <w:rPr>
                <w:rFonts w:asciiTheme="minorHAnsi" w:hAnsiTheme="minorHAnsi" w:cstheme="minorHAnsi"/>
                <w:color w:val="0070C0"/>
                <w:lang w:eastAsia="en-GB"/>
              </w:rPr>
              <w:t xml:space="preserve"> room</w:t>
            </w:r>
          </w:p>
          <w:p w14:paraId="35A3E89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Familiarisation book created with photos to support transition</w:t>
            </w:r>
          </w:p>
          <w:p w14:paraId="6C1FF32A"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Support staff attending visits to primary schools to help</w:t>
            </w:r>
            <w:r w:rsidR="000932D9" w:rsidRPr="005142C2">
              <w:rPr>
                <w:rFonts w:asciiTheme="minorHAnsi" w:hAnsiTheme="minorHAnsi" w:cstheme="minorHAnsi"/>
                <w:color w:val="0070C0"/>
                <w:lang w:eastAsia="en-GB"/>
              </w:rPr>
              <w:t xml:space="preserve"> settle in </w:t>
            </w:r>
            <w:r w:rsidR="009E7E56" w:rsidRPr="005142C2">
              <w:rPr>
                <w:rFonts w:asciiTheme="minorHAnsi" w:hAnsiTheme="minorHAnsi" w:cstheme="minorHAnsi"/>
                <w:color w:val="0070C0"/>
                <w:lang w:eastAsia="en-GB"/>
              </w:rPr>
              <w:t>children.</w:t>
            </w:r>
          </w:p>
          <w:p w14:paraId="20C07ADC" w14:textId="77777777" w:rsidR="00463094"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IEPs shared with shared provision settings</w:t>
            </w:r>
          </w:p>
          <w:p w14:paraId="13361348" w14:textId="77777777" w:rsidR="000932D9" w:rsidRPr="005142C2" w:rsidRDefault="000932D9"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Communication passports created with parents for targeted children which move up to school with the children</w:t>
            </w:r>
          </w:p>
          <w:p w14:paraId="1C8E5DF7" w14:textId="77777777" w:rsidR="000932D9" w:rsidRPr="005142C2" w:rsidRDefault="000932D9"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Teachers from new schools encouraged to visit the children in the nursery and meet with their teachers. </w:t>
            </w:r>
          </w:p>
          <w:p w14:paraId="1CB79809" w14:textId="77777777" w:rsidR="00AD2A88" w:rsidRPr="005142C2" w:rsidRDefault="00AD2A88" w:rsidP="005E2B5C">
            <w:pPr>
              <w:autoSpaceDE w:val="0"/>
              <w:autoSpaceDN w:val="0"/>
              <w:adjustRightInd w:val="0"/>
              <w:rPr>
                <w:rFonts w:asciiTheme="minorHAnsi" w:hAnsiTheme="minorHAnsi" w:cstheme="minorHAnsi"/>
                <w:color w:val="0070C0"/>
                <w:lang w:eastAsia="en-GB"/>
              </w:rPr>
            </w:pPr>
          </w:p>
        </w:tc>
        <w:tc>
          <w:tcPr>
            <w:tcW w:w="1600" w:type="pct"/>
          </w:tcPr>
          <w:p w14:paraId="4A5059CD"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Additional visits to primary school </w:t>
            </w:r>
          </w:p>
          <w:p w14:paraId="0791E0B9"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Familiarisation book created with photos to support transition</w:t>
            </w:r>
          </w:p>
          <w:p w14:paraId="0266C51E"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Support staff attending 1:1 with child on visits to primary schools to help</w:t>
            </w:r>
            <w:r w:rsidR="00A94510" w:rsidRPr="005142C2">
              <w:rPr>
                <w:rFonts w:asciiTheme="minorHAnsi" w:hAnsiTheme="minorHAnsi" w:cstheme="minorHAnsi"/>
                <w:color w:val="0070C0"/>
                <w:lang w:eastAsia="en-GB"/>
              </w:rPr>
              <w:t xml:space="preserve"> children to settle</w:t>
            </w:r>
            <w:r w:rsidRPr="005142C2">
              <w:rPr>
                <w:rFonts w:asciiTheme="minorHAnsi" w:hAnsiTheme="minorHAnsi" w:cstheme="minorHAnsi"/>
                <w:color w:val="0070C0"/>
                <w:lang w:eastAsia="en-GB"/>
              </w:rPr>
              <w:t>.</w:t>
            </w:r>
          </w:p>
          <w:p w14:paraId="3BA4D44F" w14:textId="77777777" w:rsidR="005E2B5C" w:rsidRPr="005142C2" w:rsidRDefault="005E2B5C" w:rsidP="005E2B5C">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IEPs shared with shared provision settings</w:t>
            </w:r>
          </w:p>
          <w:p w14:paraId="3D71AE52" w14:textId="77777777" w:rsidR="00463094" w:rsidRPr="005142C2" w:rsidRDefault="005E2B5C" w:rsidP="00214432">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TAC meetings to decide on approach for transition</w:t>
            </w:r>
          </w:p>
          <w:p w14:paraId="4D39658B" w14:textId="77777777" w:rsidR="000932D9" w:rsidRPr="005142C2" w:rsidRDefault="000932D9" w:rsidP="000932D9">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Communication passports created with parents for targeted children which move up to school with the children</w:t>
            </w:r>
          </w:p>
          <w:p w14:paraId="2DF95299" w14:textId="77777777" w:rsidR="00AD2A88" w:rsidRPr="005142C2" w:rsidRDefault="00AD2A88" w:rsidP="000932D9">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Meetings with the senior area </w:t>
            </w:r>
            <w:proofErr w:type="spellStart"/>
            <w:r w:rsidRPr="005142C2">
              <w:rPr>
                <w:rFonts w:asciiTheme="minorHAnsi" w:hAnsiTheme="minorHAnsi" w:cstheme="minorHAnsi"/>
                <w:color w:val="0070C0"/>
                <w:lang w:eastAsia="en-GB"/>
              </w:rPr>
              <w:t>senco</w:t>
            </w:r>
            <w:proofErr w:type="spellEnd"/>
            <w:r w:rsidRPr="005142C2">
              <w:rPr>
                <w:rFonts w:asciiTheme="minorHAnsi" w:hAnsiTheme="minorHAnsi" w:cstheme="minorHAnsi"/>
                <w:color w:val="0070C0"/>
                <w:lang w:eastAsia="en-GB"/>
              </w:rPr>
              <w:t xml:space="preserve"> and other professionals such as the health visitors before the children start at nursery to discuss the transition</w:t>
            </w:r>
          </w:p>
          <w:p w14:paraId="1E6A93FD" w14:textId="77777777" w:rsidR="000932D9" w:rsidRPr="005142C2" w:rsidRDefault="000932D9" w:rsidP="006C4BB0">
            <w:pPr>
              <w:autoSpaceDE w:val="0"/>
              <w:autoSpaceDN w:val="0"/>
              <w:adjustRightInd w:val="0"/>
              <w:rPr>
                <w:rFonts w:asciiTheme="minorHAnsi" w:hAnsiTheme="minorHAnsi" w:cstheme="minorHAnsi"/>
                <w:color w:val="0070C0"/>
                <w:lang w:eastAsia="en-GB"/>
              </w:rPr>
            </w:pPr>
          </w:p>
        </w:tc>
      </w:tr>
    </w:tbl>
    <w:p w14:paraId="3D37B92E" w14:textId="77777777" w:rsidR="00BD7248" w:rsidRPr="005142C2" w:rsidRDefault="00BD7248" w:rsidP="00D81F71">
      <w:pPr>
        <w:autoSpaceDE w:val="0"/>
        <w:autoSpaceDN w:val="0"/>
        <w:adjustRightInd w:val="0"/>
        <w:rPr>
          <w:rFonts w:asciiTheme="minorHAnsi" w:hAnsiTheme="minorHAnsi" w:cstheme="minorHAnsi"/>
          <w:color w:val="1F497D"/>
          <w:lang w:eastAsia="en-GB"/>
        </w:rPr>
      </w:pPr>
    </w:p>
    <w:p w14:paraId="1DC7F19B" w14:textId="77777777" w:rsidR="006846A3" w:rsidRPr="005142C2" w:rsidRDefault="006846A3" w:rsidP="00D81F71">
      <w:pPr>
        <w:autoSpaceDE w:val="0"/>
        <w:autoSpaceDN w:val="0"/>
        <w:adjustRightInd w:val="0"/>
        <w:rPr>
          <w:rFonts w:asciiTheme="minorHAnsi" w:hAnsiTheme="minorHAnsi" w:cstheme="minorHAnsi"/>
          <w:b/>
          <w:color w:val="1F497D"/>
          <w:lang w:eastAsia="en-GB"/>
        </w:rPr>
      </w:pPr>
    </w:p>
    <w:p w14:paraId="1A8C7D42" w14:textId="77777777" w:rsidR="00064113" w:rsidRPr="005142C2" w:rsidRDefault="00064113"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The </w:t>
      </w:r>
      <w:r w:rsidR="001316FC" w:rsidRPr="005142C2">
        <w:rPr>
          <w:rFonts w:asciiTheme="minorHAnsi" w:hAnsiTheme="minorHAnsi" w:cstheme="minorHAnsi"/>
          <w:lang w:eastAsia="en-GB"/>
        </w:rPr>
        <w:t xml:space="preserve">SEND </w:t>
      </w:r>
      <w:r w:rsidR="004F254C" w:rsidRPr="005142C2">
        <w:rPr>
          <w:rFonts w:asciiTheme="minorHAnsi" w:hAnsiTheme="minorHAnsi" w:cstheme="minorHAnsi"/>
          <w:lang w:eastAsia="en-GB"/>
        </w:rPr>
        <w:t xml:space="preserve">qualifications of, and </w:t>
      </w:r>
      <w:r w:rsidRPr="005142C2">
        <w:rPr>
          <w:rFonts w:asciiTheme="minorHAnsi" w:hAnsiTheme="minorHAnsi" w:cstheme="minorHAnsi"/>
          <w:lang w:eastAsia="en-GB"/>
        </w:rPr>
        <w:t xml:space="preserve">SEND </w:t>
      </w:r>
      <w:r w:rsidR="004F254C" w:rsidRPr="005142C2">
        <w:rPr>
          <w:rFonts w:asciiTheme="minorHAnsi" w:hAnsiTheme="minorHAnsi" w:cstheme="minorHAnsi"/>
          <w:lang w:eastAsia="en-GB"/>
        </w:rPr>
        <w:t>training attended</w:t>
      </w:r>
      <w:r w:rsidR="001316FC" w:rsidRPr="005142C2">
        <w:rPr>
          <w:rFonts w:asciiTheme="minorHAnsi" w:hAnsiTheme="minorHAnsi" w:cstheme="minorHAnsi"/>
          <w:lang w:eastAsia="en-GB"/>
        </w:rPr>
        <w:t xml:space="preserve"> by,</w:t>
      </w:r>
      <w:r w:rsidR="004F254C" w:rsidRPr="005142C2">
        <w:rPr>
          <w:rFonts w:asciiTheme="minorHAnsi" w:hAnsiTheme="minorHAnsi" w:cstheme="minorHAnsi"/>
          <w:lang w:eastAsia="en-GB"/>
        </w:rPr>
        <w:t xml:space="preserve"> our staff</w:t>
      </w:r>
    </w:p>
    <w:p w14:paraId="1AAE1E6D" w14:textId="77777777" w:rsidR="00064113" w:rsidRPr="005142C2" w:rsidRDefault="00064113" w:rsidP="00064113">
      <w:pPr>
        <w:autoSpaceDE w:val="0"/>
        <w:autoSpaceDN w:val="0"/>
        <w:adjustRightInd w:val="0"/>
        <w:ind w:left="720"/>
        <w:rPr>
          <w:rFonts w:asciiTheme="minorHAnsi" w:hAnsiTheme="minorHAnsi" w:cstheme="minorHAnsi"/>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064113" w:rsidRPr="005142C2" w14:paraId="76CC579B" w14:textId="77777777" w:rsidTr="00524A16">
        <w:tc>
          <w:tcPr>
            <w:tcW w:w="1800" w:type="pct"/>
            <w:shd w:val="clear" w:color="auto" w:fill="DBE5F1"/>
          </w:tcPr>
          <w:p w14:paraId="24D20016" w14:textId="77777777" w:rsidR="00064113" w:rsidRPr="005142C2" w:rsidRDefault="001316FC" w:rsidP="00524A16">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To enable</w:t>
            </w:r>
            <w:r w:rsidR="00064113" w:rsidRPr="005142C2">
              <w:rPr>
                <w:rFonts w:asciiTheme="minorHAnsi" w:hAnsiTheme="minorHAnsi" w:cstheme="minorHAnsi"/>
                <w:lang w:eastAsia="en-GB"/>
              </w:rPr>
              <w:t xml:space="preserve"> all children </w:t>
            </w:r>
            <w:r w:rsidR="001C76D8" w:rsidRPr="005142C2">
              <w:rPr>
                <w:rFonts w:asciiTheme="minorHAnsi" w:hAnsiTheme="minorHAnsi" w:cstheme="minorHAnsi"/>
                <w:lang w:eastAsia="en-GB"/>
              </w:rPr>
              <w:t>to have</w:t>
            </w:r>
            <w:r w:rsidR="00064113" w:rsidRPr="005142C2">
              <w:rPr>
                <w:rFonts w:asciiTheme="minorHAnsi" w:hAnsiTheme="minorHAnsi" w:cstheme="minorHAnsi"/>
                <w:lang w:eastAsia="en-GB"/>
              </w:rPr>
              <w:t xml:space="preserve"> access to the </w:t>
            </w:r>
            <w:r w:rsidRPr="005142C2">
              <w:rPr>
                <w:rFonts w:asciiTheme="minorHAnsi" w:hAnsiTheme="minorHAnsi" w:cstheme="minorHAnsi"/>
                <w:lang w:eastAsia="en-GB"/>
              </w:rPr>
              <w:t xml:space="preserve">curriculum, information and guidance, </w:t>
            </w:r>
            <w:r w:rsidR="00064113" w:rsidRPr="005142C2">
              <w:rPr>
                <w:rFonts w:asciiTheme="minorHAnsi" w:hAnsiTheme="minorHAnsi" w:cstheme="minorHAnsi"/>
                <w:lang w:eastAsia="en-GB"/>
              </w:rPr>
              <w:t>physical en</w:t>
            </w:r>
            <w:r w:rsidRPr="005142C2">
              <w:rPr>
                <w:rFonts w:asciiTheme="minorHAnsi" w:hAnsiTheme="minorHAnsi" w:cstheme="minorHAnsi"/>
                <w:lang w:eastAsia="en-GB"/>
              </w:rPr>
              <w:t>vironment, school and wider community</w:t>
            </w:r>
          </w:p>
          <w:p w14:paraId="275A0038" w14:textId="77777777" w:rsidR="00064113" w:rsidRPr="005142C2" w:rsidRDefault="00064113" w:rsidP="00524A16">
            <w:pPr>
              <w:autoSpaceDE w:val="0"/>
              <w:autoSpaceDN w:val="0"/>
              <w:adjustRightInd w:val="0"/>
              <w:rPr>
                <w:rFonts w:asciiTheme="minorHAnsi" w:hAnsiTheme="minorHAnsi" w:cstheme="minorHAnsi"/>
                <w:lang w:eastAsia="en-GB"/>
              </w:rPr>
            </w:pPr>
          </w:p>
          <w:p w14:paraId="42C72EF9" w14:textId="77777777" w:rsidR="00064113" w:rsidRPr="005142C2" w:rsidRDefault="00064113" w:rsidP="00524A16">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74B752BA" wp14:editId="37EDAC2C">
                  <wp:extent cx="297815" cy="287020"/>
                  <wp:effectExtent l="0" t="0" r="6985" b="0"/>
                  <wp:docPr id="136" name="Picture 13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3F2DE8A" wp14:editId="075023B6">
                  <wp:extent cx="297815" cy="287020"/>
                  <wp:effectExtent l="0" t="0" r="6985" b="0"/>
                  <wp:docPr id="137" name="Picture 13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876ACD9" wp14:editId="6BD1CF5B">
                  <wp:extent cx="297815" cy="287020"/>
                  <wp:effectExtent l="0" t="0" r="6985" b="0"/>
                  <wp:docPr id="138" name="Picture 13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B0CBDAF" wp14:editId="62D5C481">
                  <wp:extent cx="297815" cy="287020"/>
                  <wp:effectExtent l="0" t="0" r="6985" b="0"/>
                  <wp:docPr id="139" name="Picture 13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DE0724A" wp14:editId="668D4A29">
                  <wp:extent cx="297815" cy="287020"/>
                  <wp:effectExtent l="0" t="0" r="6985" b="0"/>
                  <wp:docPr id="140" name="Picture 14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562F975" wp14:editId="5108F34A">
                  <wp:extent cx="297815" cy="287020"/>
                  <wp:effectExtent l="0" t="0" r="6985" b="0"/>
                  <wp:docPr id="141" name="Picture 141"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F6A4C67" wp14:editId="0C01E230">
                  <wp:extent cx="297815" cy="287020"/>
                  <wp:effectExtent l="0" t="0" r="6985" b="0"/>
                  <wp:docPr id="142" name="Picture 142"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3F4F0BF3" wp14:editId="568A522D">
                  <wp:extent cx="297815" cy="287020"/>
                  <wp:effectExtent l="0" t="0" r="6985" b="0"/>
                  <wp:docPr id="143" name="Picture 143"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37F6D94" wp14:editId="1A9B8974">
                  <wp:extent cx="297815" cy="287020"/>
                  <wp:effectExtent l="0" t="0" r="6985" b="0"/>
                  <wp:docPr id="144" name="Picture 144"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5BF4F3F1" wp14:editId="5F3F455B">
                  <wp:extent cx="297815" cy="287020"/>
                  <wp:effectExtent l="0" t="0" r="6985" b="0"/>
                  <wp:docPr id="145" name="Picture 145"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p w14:paraId="6E61DCFF" w14:textId="77777777" w:rsidR="00064113" w:rsidRPr="005142C2" w:rsidRDefault="00064113" w:rsidP="00524A16">
            <w:pPr>
              <w:autoSpaceDE w:val="0"/>
              <w:autoSpaceDN w:val="0"/>
              <w:adjustRightInd w:val="0"/>
              <w:rPr>
                <w:rFonts w:asciiTheme="minorHAnsi" w:hAnsiTheme="minorHAnsi" w:cstheme="minorHAnsi"/>
                <w:lang w:eastAsia="en-GB"/>
              </w:rPr>
            </w:pPr>
          </w:p>
        </w:tc>
        <w:tc>
          <w:tcPr>
            <w:tcW w:w="1600" w:type="pct"/>
            <w:shd w:val="clear" w:color="auto" w:fill="DBE5F1"/>
          </w:tcPr>
          <w:p w14:paraId="3B681AF9" w14:textId="77777777" w:rsidR="00064113" w:rsidRPr="005142C2" w:rsidRDefault="001316FC" w:rsidP="00524A16">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To enable</w:t>
            </w:r>
            <w:r w:rsidR="00064113" w:rsidRPr="005142C2">
              <w:rPr>
                <w:rFonts w:asciiTheme="minorHAnsi" w:hAnsiTheme="minorHAnsi" w:cstheme="minorHAnsi"/>
                <w:lang w:eastAsia="en-GB"/>
              </w:rPr>
              <w:t xml:space="preserve"> targeted support and provision</w:t>
            </w:r>
          </w:p>
          <w:p w14:paraId="23DF9182" w14:textId="77777777" w:rsidR="00064113" w:rsidRPr="005142C2" w:rsidRDefault="00064113" w:rsidP="00524A16">
            <w:pPr>
              <w:autoSpaceDE w:val="0"/>
              <w:autoSpaceDN w:val="0"/>
              <w:adjustRightInd w:val="0"/>
              <w:jc w:val="center"/>
              <w:rPr>
                <w:rFonts w:asciiTheme="minorHAnsi" w:hAnsiTheme="minorHAnsi" w:cstheme="minorHAnsi"/>
                <w:color w:val="1F497D"/>
                <w:lang w:eastAsia="en-GB"/>
              </w:rPr>
            </w:pPr>
          </w:p>
          <w:p w14:paraId="52DDF3E7" w14:textId="77777777" w:rsidR="00064113" w:rsidRPr="005142C2" w:rsidRDefault="00064113" w:rsidP="00524A16">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1954A7FA" wp14:editId="5FBCD538">
                  <wp:extent cx="297815" cy="287020"/>
                  <wp:effectExtent l="0" t="0" r="6985" b="0"/>
                  <wp:docPr id="146" name="Picture 146"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6A4CB669" wp14:editId="1BFEB7A8">
                  <wp:extent cx="297815" cy="287020"/>
                  <wp:effectExtent l="0" t="0" r="6985" b="0"/>
                  <wp:docPr id="147" name="Picture 147"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15D875E2" wp14:editId="2C2F2E61">
                  <wp:extent cx="297815" cy="287020"/>
                  <wp:effectExtent l="0" t="0" r="6985" b="0"/>
                  <wp:docPr id="148" name="Picture 148"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r w:rsidR="00CC7B60" w:rsidRPr="005142C2">
              <w:rPr>
                <w:rFonts w:asciiTheme="minorHAnsi" w:hAnsiTheme="minorHAnsi" w:cstheme="minorHAnsi"/>
                <w:noProof/>
                <w:lang w:eastAsia="en-GB"/>
              </w:rPr>
              <w:drawing>
                <wp:inline distT="0" distB="0" distL="0" distR="0" wp14:anchorId="2912F976" wp14:editId="57F8DC83">
                  <wp:extent cx="297815" cy="287020"/>
                  <wp:effectExtent l="0" t="0" r="6985" b="0"/>
                  <wp:docPr id="149" name="Picture 149"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c>
          <w:tcPr>
            <w:tcW w:w="1600" w:type="pct"/>
            <w:shd w:val="clear" w:color="auto" w:fill="DBE5F1"/>
          </w:tcPr>
          <w:p w14:paraId="27E2D04B" w14:textId="77777777" w:rsidR="00064113" w:rsidRPr="005142C2" w:rsidRDefault="001316FC" w:rsidP="00524A16">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To enable s</w:t>
            </w:r>
            <w:r w:rsidR="00064113" w:rsidRPr="005142C2">
              <w:rPr>
                <w:rFonts w:asciiTheme="minorHAnsi" w:hAnsiTheme="minorHAnsi" w:cstheme="minorHAnsi"/>
                <w:lang w:eastAsia="en-GB"/>
              </w:rPr>
              <w:t xml:space="preserve">pecialist, individualised support and </w:t>
            </w:r>
            <w:proofErr w:type="gramStart"/>
            <w:r w:rsidR="00064113" w:rsidRPr="005142C2">
              <w:rPr>
                <w:rFonts w:asciiTheme="minorHAnsi" w:hAnsiTheme="minorHAnsi" w:cstheme="minorHAnsi"/>
                <w:lang w:eastAsia="en-GB"/>
              </w:rPr>
              <w:t>provision</w:t>
            </w:r>
            <w:r w:rsidR="00637F2E" w:rsidRPr="005142C2">
              <w:rPr>
                <w:rFonts w:asciiTheme="minorHAnsi" w:hAnsiTheme="minorHAnsi" w:cstheme="minorHAnsi"/>
                <w:color w:val="FF0000"/>
                <w:lang w:eastAsia="en-GB"/>
              </w:rPr>
              <w:t>(</w:t>
            </w:r>
            <w:proofErr w:type="gramEnd"/>
            <w:r w:rsidR="00637F2E" w:rsidRPr="005142C2">
              <w:rPr>
                <w:rFonts w:asciiTheme="minorHAnsi" w:hAnsiTheme="minorHAnsi" w:cstheme="minorHAnsi"/>
                <w:color w:val="FF0000"/>
                <w:lang w:eastAsia="en-GB"/>
              </w:rPr>
              <w:t>Some of this is dependent on additional funding)</w:t>
            </w:r>
          </w:p>
          <w:p w14:paraId="435D8BE3" w14:textId="77777777" w:rsidR="00064113" w:rsidRPr="005142C2" w:rsidRDefault="00064113" w:rsidP="00524A16">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r w:rsidR="00CC7B60" w:rsidRPr="005142C2">
              <w:rPr>
                <w:rFonts w:asciiTheme="minorHAnsi" w:hAnsiTheme="minorHAnsi" w:cstheme="minorHAnsi"/>
                <w:noProof/>
                <w:lang w:eastAsia="en-GB"/>
              </w:rPr>
              <w:drawing>
                <wp:inline distT="0" distB="0" distL="0" distR="0" wp14:anchorId="013073B9" wp14:editId="3AD4236D">
                  <wp:extent cx="297815" cy="287020"/>
                  <wp:effectExtent l="0" t="0" r="6985" b="0"/>
                  <wp:docPr id="150" name="Picture 150" descr="MC9000539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MC90005396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287020"/>
                          </a:xfrm>
                          <a:prstGeom prst="rect">
                            <a:avLst/>
                          </a:prstGeom>
                          <a:noFill/>
                          <a:ln>
                            <a:noFill/>
                          </a:ln>
                        </pic:spPr>
                      </pic:pic>
                    </a:graphicData>
                  </a:graphic>
                </wp:inline>
              </w:drawing>
            </w:r>
          </w:p>
        </w:tc>
      </w:tr>
      <w:tr w:rsidR="00064113" w:rsidRPr="005142C2" w14:paraId="79D41292" w14:textId="77777777" w:rsidTr="00524A16">
        <w:tc>
          <w:tcPr>
            <w:tcW w:w="1800" w:type="pct"/>
          </w:tcPr>
          <w:p w14:paraId="1849D4D7" w14:textId="77777777" w:rsidR="00064113" w:rsidRPr="005142C2" w:rsidRDefault="00C47C12" w:rsidP="00450837">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All staff have received enhanced ICAN training</w:t>
            </w:r>
          </w:p>
          <w:p w14:paraId="6376F593" w14:textId="77777777" w:rsidR="00BC1860" w:rsidRPr="005142C2" w:rsidRDefault="00BC1860" w:rsidP="00E557EF">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Staff meetings led by SALT and EP to </w:t>
            </w:r>
            <w:r w:rsidR="00450837" w:rsidRPr="005142C2">
              <w:rPr>
                <w:rFonts w:asciiTheme="minorHAnsi" w:hAnsiTheme="minorHAnsi" w:cstheme="minorHAnsi"/>
                <w:color w:val="0070C0"/>
                <w:lang w:eastAsia="en-GB"/>
              </w:rPr>
              <w:t>support all children</w:t>
            </w:r>
          </w:p>
          <w:p w14:paraId="65B7EE74" w14:textId="77777777" w:rsidR="00450837" w:rsidRPr="005142C2" w:rsidRDefault="00450837" w:rsidP="00E557EF">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Movement play</w:t>
            </w:r>
          </w:p>
          <w:p w14:paraId="5C43C11D" w14:textId="77777777" w:rsidR="00450837" w:rsidRPr="005142C2" w:rsidRDefault="00450837" w:rsidP="00E557EF">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Manual handling</w:t>
            </w:r>
          </w:p>
          <w:p w14:paraId="2E5461BC" w14:textId="77777777" w:rsidR="00214432" w:rsidRPr="005142C2" w:rsidRDefault="00214432" w:rsidP="00524A16">
            <w:pPr>
              <w:autoSpaceDE w:val="0"/>
              <w:autoSpaceDN w:val="0"/>
              <w:adjustRightInd w:val="0"/>
              <w:ind w:left="720"/>
              <w:rPr>
                <w:rFonts w:asciiTheme="minorHAnsi" w:hAnsiTheme="minorHAnsi" w:cstheme="minorHAnsi"/>
                <w:color w:val="0070C0"/>
                <w:lang w:eastAsia="en-GB"/>
              </w:rPr>
            </w:pPr>
          </w:p>
          <w:p w14:paraId="763627DC"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p w14:paraId="16A41677"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p w14:paraId="2FFE8A4E"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p w14:paraId="530C9938"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p w14:paraId="255ECCBE"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p w14:paraId="40E14EDE"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p w14:paraId="1E9B7D2E" w14:textId="77777777" w:rsidR="00064113" w:rsidRPr="005142C2" w:rsidRDefault="00064113" w:rsidP="00524A16">
            <w:pPr>
              <w:autoSpaceDE w:val="0"/>
              <w:autoSpaceDN w:val="0"/>
              <w:adjustRightInd w:val="0"/>
              <w:ind w:left="720"/>
              <w:rPr>
                <w:rFonts w:asciiTheme="minorHAnsi" w:hAnsiTheme="minorHAnsi" w:cstheme="minorHAnsi"/>
                <w:color w:val="0070C0"/>
                <w:lang w:eastAsia="en-GB"/>
              </w:rPr>
            </w:pPr>
          </w:p>
        </w:tc>
        <w:tc>
          <w:tcPr>
            <w:tcW w:w="1600" w:type="pct"/>
          </w:tcPr>
          <w:p w14:paraId="4E1E2214" w14:textId="77777777" w:rsidR="00064113" w:rsidRPr="005142C2" w:rsidRDefault="00BC1860"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Spe</w:t>
            </w:r>
            <w:r w:rsidR="00450837" w:rsidRPr="005142C2">
              <w:rPr>
                <w:rFonts w:asciiTheme="minorHAnsi" w:hAnsiTheme="minorHAnsi" w:cstheme="minorHAnsi"/>
                <w:color w:val="0070C0"/>
                <w:lang w:eastAsia="en-GB"/>
              </w:rPr>
              <w:t>cific training from SALT,</w:t>
            </w:r>
            <w:r w:rsidRPr="005142C2">
              <w:rPr>
                <w:rFonts w:asciiTheme="minorHAnsi" w:hAnsiTheme="minorHAnsi" w:cstheme="minorHAnsi"/>
                <w:color w:val="0070C0"/>
                <w:lang w:eastAsia="en-GB"/>
              </w:rPr>
              <w:t xml:space="preserve"> </w:t>
            </w:r>
            <w:r w:rsidR="00450837" w:rsidRPr="005142C2">
              <w:rPr>
                <w:rFonts w:asciiTheme="minorHAnsi" w:hAnsiTheme="minorHAnsi" w:cstheme="minorHAnsi"/>
                <w:color w:val="0070C0"/>
                <w:lang w:eastAsia="en-GB"/>
              </w:rPr>
              <w:t>hearing</w:t>
            </w:r>
            <w:r w:rsidRPr="005142C2">
              <w:rPr>
                <w:rFonts w:asciiTheme="minorHAnsi" w:hAnsiTheme="minorHAnsi" w:cstheme="minorHAnsi"/>
                <w:color w:val="0070C0"/>
                <w:lang w:eastAsia="en-GB"/>
              </w:rPr>
              <w:t xml:space="preserve"> support time</w:t>
            </w:r>
            <w:r w:rsidR="00450837" w:rsidRPr="005142C2">
              <w:rPr>
                <w:rFonts w:asciiTheme="minorHAnsi" w:hAnsiTheme="minorHAnsi" w:cstheme="minorHAnsi"/>
                <w:color w:val="0070C0"/>
                <w:lang w:eastAsia="en-GB"/>
              </w:rPr>
              <w:t xml:space="preserve"> and other professionals</w:t>
            </w:r>
          </w:p>
          <w:p w14:paraId="750E4755" w14:textId="77777777" w:rsidR="002D4F1E" w:rsidRPr="005142C2" w:rsidRDefault="002D4F1E" w:rsidP="00524A16">
            <w:pPr>
              <w:autoSpaceDE w:val="0"/>
              <w:autoSpaceDN w:val="0"/>
              <w:adjustRightInd w:val="0"/>
              <w:rPr>
                <w:rFonts w:asciiTheme="minorHAnsi" w:hAnsiTheme="minorHAnsi" w:cstheme="minorHAnsi"/>
                <w:color w:val="0070C0"/>
                <w:lang w:eastAsia="en-GB"/>
              </w:rPr>
            </w:pPr>
            <w:proofErr w:type="spellStart"/>
            <w:r w:rsidRPr="005142C2">
              <w:rPr>
                <w:rFonts w:asciiTheme="minorHAnsi" w:hAnsiTheme="minorHAnsi" w:cstheme="minorHAnsi"/>
                <w:color w:val="0070C0"/>
                <w:lang w:eastAsia="en-GB"/>
              </w:rPr>
              <w:t>Jabadao</w:t>
            </w:r>
            <w:proofErr w:type="spellEnd"/>
            <w:r w:rsidRPr="005142C2">
              <w:rPr>
                <w:rFonts w:asciiTheme="minorHAnsi" w:hAnsiTheme="minorHAnsi" w:cstheme="minorHAnsi"/>
                <w:color w:val="0070C0"/>
                <w:lang w:eastAsia="en-GB"/>
              </w:rPr>
              <w:t xml:space="preserve"> – Movement play training</w:t>
            </w:r>
          </w:p>
          <w:p w14:paraId="3FD38190" w14:textId="77777777" w:rsidR="00214432" w:rsidRPr="005142C2" w:rsidRDefault="00214432"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Training attended by staff on trauma informed schools</w:t>
            </w:r>
          </w:p>
          <w:p w14:paraId="301E4A8E" w14:textId="77777777" w:rsidR="00214432" w:rsidRPr="005142C2" w:rsidRDefault="00214432"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Training from an EP on emotion coaching</w:t>
            </w:r>
          </w:p>
          <w:p w14:paraId="151EE9E1" w14:textId="77777777" w:rsidR="00AD2A88" w:rsidRPr="005142C2" w:rsidRDefault="00AD2A88"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 xml:space="preserve">Training from EP on recognising and support children with social communication needs. </w:t>
            </w:r>
          </w:p>
          <w:p w14:paraId="5DFF0A5E" w14:textId="77777777" w:rsidR="00AA31C2" w:rsidRPr="005142C2" w:rsidRDefault="00AA31C2"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Makaton training </w:t>
            </w:r>
          </w:p>
          <w:p w14:paraId="1C3DA9BE" w14:textId="77777777" w:rsidR="000803B8" w:rsidRPr="005142C2" w:rsidRDefault="000803B8"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Visuals training</w:t>
            </w:r>
          </w:p>
          <w:p w14:paraId="04A59F97" w14:textId="77777777" w:rsidR="000803B8" w:rsidRPr="005142C2" w:rsidRDefault="000803B8" w:rsidP="00524A16">
            <w:pPr>
              <w:autoSpaceDE w:val="0"/>
              <w:autoSpaceDN w:val="0"/>
              <w:adjustRightInd w:val="0"/>
              <w:rPr>
                <w:rFonts w:asciiTheme="minorHAnsi" w:hAnsiTheme="minorHAnsi" w:cstheme="minorHAnsi"/>
                <w:color w:val="0070C0"/>
                <w:lang w:eastAsia="en-GB"/>
              </w:rPr>
            </w:pPr>
            <w:r w:rsidRPr="005142C2">
              <w:rPr>
                <w:rFonts w:asciiTheme="minorHAnsi" w:hAnsiTheme="minorHAnsi" w:cstheme="minorHAnsi"/>
                <w:color w:val="0070C0"/>
                <w:lang w:eastAsia="en-GB"/>
              </w:rPr>
              <w:t>Intensive interaction</w:t>
            </w:r>
          </w:p>
          <w:p w14:paraId="60E814DB" w14:textId="77777777" w:rsidR="000803B8" w:rsidRPr="005142C2" w:rsidRDefault="000803B8" w:rsidP="00524A16">
            <w:pPr>
              <w:autoSpaceDE w:val="0"/>
              <w:autoSpaceDN w:val="0"/>
              <w:adjustRightInd w:val="0"/>
              <w:rPr>
                <w:rFonts w:asciiTheme="minorHAnsi" w:hAnsiTheme="minorHAnsi" w:cstheme="minorHAnsi"/>
                <w:color w:val="0070C0"/>
                <w:lang w:eastAsia="en-GB"/>
              </w:rPr>
            </w:pPr>
          </w:p>
          <w:p w14:paraId="42750DD2" w14:textId="77777777" w:rsidR="00A94510" w:rsidRPr="005142C2" w:rsidRDefault="00A94510" w:rsidP="00524A16">
            <w:pPr>
              <w:autoSpaceDE w:val="0"/>
              <w:autoSpaceDN w:val="0"/>
              <w:adjustRightInd w:val="0"/>
              <w:rPr>
                <w:rFonts w:asciiTheme="minorHAnsi" w:hAnsiTheme="minorHAnsi" w:cstheme="minorHAnsi"/>
                <w:color w:val="0070C0"/>
                <w:lang w:eastAsia="en-GB"/>
              </w:rPr>
            </w:pPr>
          </w:p>
        </w:tc>
        <w:tc>
          <w:tcPr>
            <w:tcW w:w="1600" w:type="pct"/>
          </w:tcPr>
          <w:p w14:paraId="1F9FF939" w14:textId="77777777" w:rsidR="00450837" w:rsidRPr="005142C2" w:rsidRDefault="00BC1860"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 xml:space="preserve">Specific training from SALT, OT, EP, the </w:t>
            </w:r>
            <w:r w:rsidR="00450837" w:rsidRPr="005142C2">
              <w:rPr>
                <w:rFonts w:asciiTheme="minorHAnsi" w:hAnsiTheme="minorHAnsi" w:cstheme="minorHAnsi"/>
                <w:color w:val="0070C0"/>
                <w:lang w:eastAsia="en-GB"/>
              </w:rPr>
              <w:t>hearing</w:t>
            </w:r>
            <w:r w:rsidRPr="005142C2">
              <w:rPr>
                <w:rFonts w:asciiTheme="minorHAnsi" w:hAnsiTheme="minorHAnsi" w:cstheme="minorHAnsi"/>
                <w:color w:val="0070C0"/>
                <w:lang w:eastAsia="en-GB"/>
              </w:rPr>
              <w:t xml:space="preserve"> support time and other professionals where appropriat</w:t>
            </w:r>
            <w:r w:rsidR="00450837" w:rsidRPr="005142C2">
              <w:rPr>
                <w:rFonts w:asciiTheme="minorHAnsi" w:hAnsiTheme="minorHAnsi" w:cstheme="minorHAnsi"/>
                <w:color w:val="0070C0"/>
                <w:lang w:eastAsia="en-GB"/>
              </w:rPr>
              <w:t>e to support individual children.</w:t>
            </w:r>
          </w:p>
          <w:p w14:paraId="5728C191" w14:textId="77777777" w:rsidR="00450837" w:rsidRPr="005142C2" w:rsidRDefault="00450837"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t>Training on specialist ICT</w:t>
            </w:r>
          </w:p>
          <w:p w14:paraId="5196CAEA" w14:textId="77777777" w:rsidR="00450837" w:rsidRPr="005142C2" w:rsidRDefault="00450837"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lastRenderedPageBreak/>
              <w:t>Training to support children with mobility needs e.g. how to use specialist equipment or to safely movement children.</w:t>
            </w:r>
          </w:p>
          <w:p w14:paraId="20F35AC9" w14:textId="77777777" w:rsidR="0022769B" w:rsidRPr="005142C2" w:rsidRDefault="0022769B"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t>Specific training from the Community nurses about peg feeding</w:t>
            </w:r>
          </w:p>
          <w:p w14:paraId="32EE9A73" w14:textId="77777777" w:rsidR="00A94510" w:rsidRPr="005142C2" w:rsidRDefault="00A94510"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t>Vision support training</w:t>
            </w:r>
          </w:p>
          <w:p w14:paraId="06A807EB" w14:textId="77777777" w:rsidR="0022769B" w:rsidRPr="005142C2" w:rsidRDefault="0022769B"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t>Epilepsy awareness training attended by key staff</w:t>
            </w:r>
          </w:p>
          <w:p w14:paraId="7744898D" w14:textId="77777777" w:rsidR="00CC7B60" w:rsidRPr="005142C2" w:rsidRDefault="00CC7B60" w:rsidP="00450837">
            <w:pPr>
              <w:autoSpaceDE w:val="0"/>
              <w:autoSpaceDN w:val="0"/>
              <w:adjustRightInd w:val="0"/>
              <w:ind w:left="720"/>
              <w:rPr>
                <w:rFonts w:asciiTheme="minorHAnsi" w:hAnsiTheme="minorHAnsi" w:cstheme="minorHAnsi"/>
                <w:color w:val="0070C0"/>
                <w:lang w:eastAsia="en-GB"/>
              </w:rPr>
            </w:pPr>
            <w:proofErr w:type="spellStart"/>
            <w:r w:rsidRPr="005142C2">
              <w:rPr>
                <w:rFonts w:asciiTheme="minorHAnsi" w:hAnsiTheme="minorHAnsi" w:cstheme="minorHAnsi"/>
                <w:color w:val="0070C0"/>
                <w:lang w:eastAsia="en-GB"/>
              </w:rPr>
              <w:t>Sendco</w:t>
            </w:r>
            <w:proofErr w:type="spellEnd"/>
            <w:r w:rsidRPr="005142C2">
              <w:rPr>
                <w:rFonts w:asciiTheme="minorHAnsi" w:hAnsiTheme="minorHAnsi" w:cstheme="minorHAnsi"/>
                <w:color w:val="0070C0"/>
                <w:lang w:eastAsia="en-GB"/>
              </w:rPr>
              <w:t xml:space="preserve"> </w:t>
            </w:r>
            <w:r w:rsidR="00DC421D" w:rsidRPr="005142C2">
              <w:rPr>
                <w:rFonts w:asciiTheme="minorHAnsi" w:hAnsiTheme="minorHAnsi" w:cstheme="minorHAnsi"/>
                <w:color w:val="0070C0"/>
                <w:lang w:eastAsia="en-GB"/>
              </w:rPr>
              <w:t>is qualified</w:t>
            </w:r>
          </w:p>
          <w:p w14:paraId="1B5DD57E" w14:textId="77777777" w:rsidR="00AA31C2" w:rsidRPr="005142C2" w:rsidRDefault="00AA31C2" w:rsidP="00450837">
            <w:pPr>
              <w:autoSpaceDE w:val="0"/>
              <w:autoSpaceDN w:val="0"/>
              <w:adjustRightInd w:val="0"/>
              <w:ind w:left="720"/>
              <w:rPr>
                <w:rFonts w:asciiTheme="minorHAnsi" w:hAnsiTheme="minorHAnsi" w:cstheme="minorHAnsi"/>
                <w:color w:val="0070C0"/>
                <w:lang w:eastAsia="en-GB"/>
              </w:rPr>
            </w:pPr>
            <w:r w:rsidRPr="005142C2">
              <w:rPr>
                <w:rFonts w:asciiTheme="minorHAnsi" w:hAnsiTheme="minorHAnsi" w:cstheme="minorHAnsi"/>
                <w:color w:val="0070C0"/>
                <w:lang w:eastAsia="en-GB"/>
              </w:rPr>
              <w:t xml:space="preserve">Sensory training </w:t>
            </w:r>
          </w:p>
        </w:tc>
      </w:tr>
    </w:tbl>
    <w:p w14:paraId="57D95609" w14:textId="77777777" w:rsidR="00064113" w:rsidRPr="005142C2" w:rsidRDefault="00064113" w:rsidP="00064113">
      <w:pPr>
        <w:autoSpaceDE w:val="0"/>
        <w:autoSpaceDN w:val="0"/>
        <w:adjustRightInd w:val="0"/>
        <w:rPr>
          <w:rFonts w:asciiTheme="minorHAnsi" w:hAnsiTheme="minorHAnsi" w:cstheme="minorHAnsi"/>
          <w:color w:val="1F497D"/>
          <w:lang w:eastAsia="en-GB"/>
        </w:rPr>
      </w:pPr>
    </w:p>
    <w:p w14:paraId="47C67FCB" w14:textId="77777777" w:rsidR="00064113" w:rsidRPr="005142C2" w:rsidRDefault="00064113" w:rsidP="00D81F71">
      <w:pPr>
        <w:autoSpaceDE w:val="0"/>
        <w:autoSpaceDN w:val="0"/>
        <w:adjustRightInd w:val="0"/>
        <w:rPr>
          <w:rFonts w:asciiTheme="minorHAnsi" w:hAnsiTheme="minorHAnsi" w:cstheme="minorHAnsi"/>
          <w:b/>
          <w:color w:val="1F497D"/>
          <w:lang w:eastAsia="en-GB"/>
        </w:rPr>
      </w:pPr>
    </w:p>
    <w:p w14:paraId="2521777F" w14:textId="77777777" w:rsidR="006539F4" w:rsidRPr="005142C2" w:rsidRDefault="006539F4" w:rsidP="004F3A27">
      <w:pPr>
        <w:numPr>
          <w:ilvl w:val="0"/>
          <w:numId w:val="1"/>
        </w:num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Services and organisations that we work with: </w:t>
      </w:r>
    </w:p>
    <w:p w14:paraId="0FF21A6E" w14:textId="77777777" w:rsidR="006539F4" w:rsidRPr="005142C2" w:rsidRDefault="006539F4" w:rsidP="006539F4">
      <w:pPr>
        <w:autoSpaceDE w:val="0"/>
        <w:autoSpaceDN w:val="0"/>
        <w:adjustRightInd w:val="0"/>
        <w:rPr>
          <w:rFonts w:asciiTheme="minorHAnsi" w:hAnsiTheme="minorHAnsi" w:cstheme="minorHAns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9"/>
        <w:gridCol w:w="5016"/>
        <w:gridCol w:w="5081"/>
      </w:tblGrid>
      <w:tr w:rsidR="006539F4" w:rsidRPr="005142C2" w14:paraId="7C253D72" w14:textId="77777777" w:rsidTr="00336DAE">
        <w:tc>
          <w:tcPr>
            <w:tcW w:w="5117" w:type="dxa"/>
          </w:tcPr>
          <w:p w14:paraId="55ECB8E3" w14:textId="77777777" w:rsidR="006539F4" w:rsidRPr="005142C2" w:rsidRDefault="006539F4"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b/>
                <w:lang w:eastAsia="en-GB"/>
              </w:rPr>
              <w:t>Service/organisation</w:t>
            </w:r>
          </w:p>
          <w:p w14:paraId="757DCEE1" w14:textId="77777777" w:rsidR="006539F4" w:rsidRPr="005142C2" w:rsidRDefault="006539F4" w:rsidP="00336DAE">
            <w:pPr>
              <w:autoSpaceDE w:val="0"/>
              <w:autoSpaceDN w:val="0"/>
              <w:adjustRightInd w:val="0"/>
              <w:rPr>
                <w:rFonts w:asciiTheme="minorHAnsi" w:hAnsiTheme="minorHAnsi" w:cstheme="minorHAnsi"/>
                <w:b/>
                <w:lang w:eastAsia="en-GB"/>
              </w:rPr>
            </w:pPr>
          </w:p>
        </w:tc>
        <w:tc>
          <w:tcPr>
            <w:tcW w:w="5117" w:type="dxa"/>
          </w:tcPr>
          <w:p w14:paraId="76767596" w14:textId="77777777" w:rsidR="006539F4" w:rsidRPr="005142C2" w:rsidRDefault="006539F4"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b/>
                <w:lang w:eastAsia="en-GB"/>
              </w:rPr>
              <w:t xml:space="preserve">What they do in brief </w:t>
            </w:r>
          </w:p>
        </w:tc>
        <w:tc>
          <w:tcPr>
            <w:tcW w:w="5118" w:type="dxa"/>
          </w:tcPr>
          <w:p w14:paraId="3989F267" w14:textId="77777777" w:rsidR="006539F4" w:rsidRPr="005142C2" w:rsidRDefault="006539F4"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b/>
                <w:lang w:eastAsia="en-GB"/>
              </w:rPr>
              <w:t>Contact details</w:t>
            </w:r>
          </w:p>
        </w:tc>
      </w:tr>
      <w:tr w:rsidR="006539F4" w:rsidRPr="005142C2" w14:paraId="16358D12" w14:textId="77777777" w:rsidTr="00336DAE">
        <w:tc>
          <w:tcPr>
            <w:tcW w:w="5117" w:type="dxa"/>
          </w:tcPr>
          <w:p w14:paraId="3BB32B10" w14:textId="77777777" w:rsidR="006539F4" w:rsidRPr="005142C2" w:rsidRDefault="006539F4" w:rsidP="00336DAE">
            <w:pPr>
              <w:autoSpaceDE w:val="0"/>
              <w:autoSpaceDN w:val="0"/>
              <w:adjustRightInd w:val="0"/>
              <w:rPr>
                <w:rFonts w:asciiTheme="minorHAnsi" w:hAnsiTheme="minorHAnsi" w:cstheme="minorHAnsi"/>
                <w:b/>
                <w:lang w:eastAsia="en-GB"/>
              </w:rPr>
            </w:pPr>
          </w:p>
          <w:p w14:paraId="6387C6F9" w14:textId="77777777" w:rsidR="006539F4" w:rsidRPr="005142C2" w:rsidRDefault="005E2B5C"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rPr>
              <w:t>Educational Psychology Team</w:t>
            </w:r>
          </w:p>
        </w:tc>
        <w:tc>
          <w:tcPr>
            <w:tcW w:w="5117" w:type="dxa"/>
          </w:tcPr>
          <w:p w14:paraId="6AE92734" w14:textId="77777777" w:rsidR="006539F4" w:rsidRPr="005142C2" w:rsidRDefault="005E2B5C"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rPr>
              <w:t xml:space="preserve">Educational Psychologists are specialists in learning, behaviour and child development. We work directly with children and young people as well as providing expert advice to their parents, carers and other adults who teach and support them. In Cornwall Council, Educational Psychologists (EPs) work for the Children's Psychology </w:t>
            </w:r>
            <w:proofErr w:type="gramStart"/>
            <w:r w:rsidRPr="005142C2">
              <w:rPr>
                <w:rFonts w:asciiTheme="minorHAnsi" w:hAnsiTheme="minorHAnsi" w:cstheme="minorHAnsi"/>
              </w:rPr>
              <w:t>Service</w:t>
            </w:r>
            <w:proofErr w:type="gramEnd"/>
            <w:r w:rsidRPr="005142C2">
              <w:rPr>
                <w:rFonts w:asciiTheme="minorHAnsi" w:hAnsiTheme="minorHAnsi" w:cstheme="minorHAnsi"/>
              </w:rPr>
              <w:t xml:space="preserve"> which is part of the Children's Early Help, Psychology &amp; Social Care Services.</w:t>
            </w:r>
          </w:p>
        </w:tc>
        <w:tc>
          <w:tcPr>
            <w:tcW w:w="5118" w:type="dxa"/>
          </w:tcPr>
          <w:p w14:paraId="115CD7DE" w14:textId="77777777" w:rsidR="006539F4" w:rsidRPr="005142C2" w:rsidRDefault="000D7204" w:rsidP="005E2B5C">
            <w:pPr>
              <w:autoSpaceDE w:val="0"/>
              <w:autoSpaceDN w:val="0"/>
              <w:adjustRightInd w:val="0"/>
              <w:rPr>
                <w:rFonts w:asciiTheme="minorHAnsi" w:hAnsiTheme="minorHAnsi" w:cstheme="minorHAnsi"/>
              </w:rPr>
            </w:pPr>
            <w:hyperlink r:id="rId15" w:history="1">
              <w:r w:rsidRPr="005142C2">
                <w:rPr>
                  <w:rFonts w:asciiTheme="minorHAnsi" w:hAnsiTheme="minorHAnsi" w:cstheme="minorHAnsi"/>
                  <w:color w:val="175B96"/>
                  <w:u w:val="single"/>
                </w:rPr>
                <w:t>educationalpsychology@cornwall.gov.uk</w:t>
              </w:r>
            </w:hyperlink>
          </w:p>
          <w:p w14:paraId="6702F874" w14:textId="77777777" w:rsidR="00FB2159" w:rsidRPr="005142C2" w:rsidRDefault="00FB2159" w:rsidP="005E2B5C">
            <w:pPr>
              <w:autoSpaceDE w:val="0"/>
              <w:autoSpaceDN w:val="0"/>
              <w:adjustRightInd w:val="0"/>
              <w:rPr>
                <w:rFonts w:asciiTheme="minorHAnsi" w:hAnsiTheme="minorHAnsi" w:cstheme="minorHAnsi"/>
                <w:b/>
              </w:rPr>
            </w:pPr>
          </w:p>
          <w:p w14:paraId="5310F062" w14:textId="77777777" w:rsidR="00FB2159" w:rsidRPr="005142C2" w:rsidRDefault="00FB2159" w:rsidP="00FB2159">
            <w:pPr>
              <w:rPr>
                <w:rFonts w:asciiTheme="minorHAnsi" w:hAnsiTheme="minorHAnsi" w:cstheme="minorHAnsi"/>
                <w:lang w:eastAsia="en-GB"/>
              </w:rPr>
            </w:pPr>
            <w:r w:rsidRPr="005142C2">
              <w:rPr>
                <w:rFonts w:asciiTheme="minorHAnsi" w:hAnsiTheme="minorHAnsi" w:cstheme="minorHAnsi"/>
                <w:lang w:eastAsia="en-GB"/>
              </w:rPr>
              <w:t>01579 341132</w:t>
            </w:r>
          </w:p>
          <w:p w14:paraId="2EAF4D4F" w14:textId="62D12334" w:rsidR="00FB2159" w:rsidRPr="005142C2" w:rsidRDefault="00FB2159" w:rsidP="005E2B5C">
            <w:pPr>
              <w:autoSpaceDE w:val="0"/>
              <w:autoSpaceDN w:val="0"/>
              <w:adjustRightInd w:val="0"/>
              <w:rPr>
                <w:rFonts w:asciiTheme="minorHAnsi" w:hAnsiTheme="minorHAnsi" w:cstheme="minorHAnsi"/>
                <w:b/>
                <w:lang w:eastAsia="en-GB"/>
              </w:rPr>
            </w:pPr>
          </w:p>
        </w:tc>
      </w:tr>
      <w:tr w:rsidR="006539F4" w:rsidRPr="005142C2" w14:paraId="4BC2776D" w14:textId="77777777" w:rsidTr="00336DAE">
        <w:tc>
          <w:tcPr>
            <w:tcW w:w="5117" w:type="dxa"/>
          </w:tcPr>
          <w:p w14:paraId="1F7195F3" w14:textId="77777777" w:rsidR="005E2B5C" w:rsidRPr="005142C2" w:rsidRDefault="005E2B5C" w:rsidP="005E2B5C">
            <w:pPr>
              <w:pStyle w:val="Default"/>
              <w:rPr>
                <w:rFonts w:asciiTheme="minorHAnsi" w:hAnsiTheme="minorHAnsi" w:cstheme="minorHAnsi"/>
                <w:sz w:val="22"/>
                <w:szCs w:val="22"/>
              </w:rPr>
            </w:pPr>
            <w:r w:rsidRPr="005142C2">
              <w:rPr>
                <w:rFonts w:asciiTheme="minorHAnsi" w:hAnsiTheme="minorHAnsi" w:cstheme="minorHAnsi"/>
                <w:sz w:val="22"/>
                <w:szCs w:val="22"/>
              </w:rPr>
              <w:t xml:space="preserve">Speech and Language Therapy Team </w:t>
            </w:r>
          </w:p>
          <w:p w14:paraId="63925DC6" w14:textId="77777777" w:rsidR="006539F4" w:rsidRPr="005142C2" w:rsidRDefault="006539F4" w:rsidP="00336DAE">
            <w:pPr>
              <w:autoSpaceDE w:val="0"/>
              <w:autoSpaceDN w:val="0"/>
              <w:adjustRightInd w:val="0"/>
              <w:rPr>
                <w:rFonts w:asciiTheme="minorHAnsi" w:hAnsiTheme="minorHAnsi" w:cstheme="minorHAnsi"/>
                <w:b/>
                <w:lang w:eastAsia="en-GB"/>
              </w:rPr>
            </w:pPr>
          </w:p>
          <w:p w14:paraId="01244E40" w14:textId="77777777" w:rsidR="006539F4" w:rsidRPr="005142C2" w:rsidRDefault="006539F4" w:rsidP="00336DAE">
            <w:pPr>
              <w:autoSpaceDE w:val="0"/>
              <w:autoSpaceDN w:val="0"/>
              <w:adjustRightInd w:val="0"/>
              <w:rPr>
                <w:rFonts w:asciiTheme="minorHAnsi" w:hAnsiTheme="minorHAnsi" w:cstheme="minorHAnsi"/>
                <w:b/>
                <w:lang w:eastAsia="en-GB"/>
              </w:rPr>
            </w:pPr>
          </w:p>
        </w:tc>
        <w:tc>
          <w:tcPr>
            <w:tcW w:w="5117" w:type="dxa"/>
          </w:tcPr>
          <w:p w14:paraId="68DA8E24" w14:textId="77777777" w:rsidR="006539F4" w:rsidRPr="005142C2" w:rsidRDefault="005E2B5C" w:rsidP="00DC421D">
            <w:pPr>
              <w:pStyle w:val="Default"/>
              <w:rPr>
                <w:rFonts w:asciiTheme="minorHAnsi" w:hAnsiTheme="minorHAnsi" w:cstheme="minorHAnsi"/>
                <w:sz w:val="22"/>
                <w:szCs w:val="22"/>
              </w:rPr>
            </w:pPr>
            <w:r w:rsidRPr="005142C2">
              <w:rPr>
                <w:rFonts w:asciiTheme="minorHAnsi" w:hAnsiTheme="minorHAnsi" w:cstheme="minorHAnsi"/>
                <w:sz w:val="22"/>
                <w:szCs w:val="22"/>
              </w:rPr>
              <w:t xml:space="preserve">The Speech and Language Therapy Team works with children, young people and their families </w:t>
            </w:r>
            <w:proofErr w:type="gramStart"/>
            <w:r w:rsidRPr="005142C2">
              <w:rPr>
                <w:rFonts w:asciiTheme="minorHAnsi" w:hAnsiTheme="minorHAnsi" w:cstheme="minorHAnsi"/>
                <w:sz w:val="22"/>
                <w:szCs w:val="22"/>
              </w:rPr>
              <w:t>in order to</w:t>
            </w:r>
            <w:proofErr w:type="gramEnd"/>
            <w:r w:rsidRPr="005142C2">
              <w:rPr>
                <w:rFonts w:asciiTheme="minorHAnsi" w:hAnsiTheme="minorHAnsi" w:cstheme="minorHAnsi"/>
                <w:sz w:val="22"/>
                <w:szCs w:val="22"/>
              </w:rPr>
              <w:t xml:space="preserve"> help children who have difficulties with communication or with eating, </w:t>
            </w:r>
            <w:r w:rsidR="00203922" w:rsidRPr="005142C2">
              <w:rPr>
                <w:rFonts w:asciiTheme="minorHAnsi" w:hAnsiTheme="minorHAnsi" w:cstheme="minorHAnsi"/>
                <w:sz w:val="22"/>
                <w:szCs w:val="22"/>
              </w:rPr>
              <w:t>and drinking</w:t>
            </w:r>
          </w:p>
        </w:tc>
        <w:tc>
          <w:tcPr>
            <w:tcW w:w="5118" w:type="dxa"/>
          </w:tcPr>
          <w:p w14:paraId="238BF151" w14:textId="77777777" w:rsidR="00637F2E" w:rsidRPr="005142C2" w:rsidRDefault="00637F2E" w:rsidP="00637F2E">
            <w:pPr>
              <w:rPr>
                <w:rFonts w:asciiTheme="minorHAnsi" w:hAnsiTheme="minorHAnsi" w:cstheme="minorHAnsi"/>
                <w:lang w:eastAsia="en-GB"/>
              </w:rPr>
            </w:pPr>
            <w:r w:rsidRPr="005142C2">
              <w:rPr>
                <w:rFonts w:asciiTheme="minorHAnsi" w:hAnsiTheme="minorHAnsi" w:cstheme="minorHAnsi"/>
                <w:lang w:eastAsia="en-GB"/>
              </w:rPr>
              <w:t>Telephone: 01208 834600</w:t>
            </w:r>
          </w:p>
          <w:p w14:paraId="4AB5877E" w14:textId="77777777" w:rsidR="00637F2E" w:rsidRPr="005142C2" w:rsidRDefault="00637F2E" w:rsidP="00637F2E">
            <w:pPr>
              <w:rPr>
                <w:rFonts w:asciiTheme="minorHAnsi" w:hAnsiTheme="minorHAnsi" w:cstheme="minorHAnsi"/>
                <w:lang w:eastAsia="en-GB"/>
              </w:rPr>
            </w:pPr>
            <w:proofErr w:type="gramStart"/>
            <w:r w:rsidRPr="005142C2">
              <w:rPr>
                <w:rFonts w:asciiTheme="minorHAnsi" w:hAnsiTheme="minorHAnsi" w:cstheme="minorHAnsi"/>
                <w:lang w:eastAsia="en-GB"/>
              </w:rPr>
              <w:t>Website :</w:t>
            </w:r>
            <w:proofErr w:type="gramEnd"/>
            <w:r w:rsidRPr="005142C2">
              <w:rPr>
                <w:rFonts w:asciiTheme="minorHAnsi" w:hAnsiTheme="minorHAnsi" w:cstheme="minorHAnsi"/>
              </w:rPr>
              <w:fldChar w:fldCharType="begin"/>
            </w:r>
            <w:r w:rsidRPr="005142C2">
              <w:rPr>
                <w:rFonts w:asciiTheme="minorHAnsi" w:hAnsiTheme="minorHAnsi" w:cstheme="minorHAnsi"/>
              </w:rPr>
              <w:instrText>HYPERLINK "http://www.cornwallft.nhs.uk/services/childrens-services/childrens-speech-and-language-therapy/" \t "_blank" \o "www.cornwallft.nhs.uk/"</w:instrText>
            </w:r>
            <w:r w:rsidRPr="005142C2">
              <w:rPr>
                <w:rFonts w:asciiTheme="minorHAnsi" w:hAnsiTheme="minorHAnsi" w:cstheme="minorHAnsi"/>
              </w:rPr>
            </w:r>
            <w:r w:rsidRPr="005142C2">
              <w:rPr>
                <w:rFonts w:asciiTheme="minorHAnsi" w:hAnsiTheme="minorHAnsi" w:cstheme="minorHAnsi"/>
              </w:rPr>
              <w:fldChar w:fldCharType="separate"/>
            </w:r>
            <w:r w:rsidRPr="005142C2">
              <w:rPr>
                <w:rFonts w:asciiTheme="minorHAnsi" w:hAnsiTheme="minorHAnsi" w:cstheme="minorHAnsi"/>
                <w:color w:val="428BCA"/>
                <w:lang w:eastAsia="en-GB"/>
              </w:rPr>
              <w:t>www.cornwallft.nhs.uk/</w:t>
            </w:r>
            <w:r w:rsidRPr="005142C2">
              <w:rPr>
                <w:rFonts w:asciiTheme="minorHAnsi" w:hAnsiTheme="minorHAnsi" w:cstheme="minorHAnsi"/>
              </w:rPr>
              <w:fldChar w:fldCharType="end"/>
            </w:r>
          </w:p>
          <w:p w14:paraId="311BC929" w14:textId="77777777" w:rsidR="00637F2E" w:rsidRPr="005142C2" w:rsidRDefault="00637F2E" w:rsidP="00637F2E">
            <w:pPr>
              <w:rPr>
                <w:rFonts w:asciiTheme="minorHAnsi" w:hAnsiTheme="minorHAnsi" w:cstheme="minorHAnsi"/>
                <w:lang w:eastAsia="en-GB"/>
              </w:rPr>
            </w:pPr>
            <w:r w:rsidRPr="005142C2">
              <w:rPr>
                <w:rFonts w:asciiTheme="minorHAnsi" w:hAnsiTheme="minorHAnsi" w:cstheme="minorHAnsi"/>
                <w:lang w:eastAsia="en-GB"/>
              </w:rPr>
              <w:t xml:space="preserve">Parent organisation: </w:t>
            </w:r>
            <w:hyperlink r:id="rId16" w:tooltip="Early Help Hub" w:history="1">
              <w:r w:rsidRPr="005142C2">
                <w:rPr>
                  <w:rFonts w:asciiTheme="minorHAnsi" w:hAnsiTheme="minorHAnsi" w:cstheme="minorHAnsi"/>
                  <w:color w:val="428BCA"/>
                  <w:lang w:eastAsia="en-GB"/>
                </w:rPr>
                <w:t>Early Help Hub</w:t>
              </w:r>
            </w:hyperlink>
          </w:p>
          <w:p w14:paraId="12010250" w14:textId="77777777" w:rsidR="006539F4" w:rsidRPr="005142C2" w:rsidRDefault="006539F4" w:rsidP="005E2B5C">
            <w:pPr>
              <w:autoSpaceDE w:val="0"/>
              <w:autoSpaceDN w:val="0"/>
              <w:adjustRightInd w:val="0"/>
              <w:rPr>
                <w:rFonts w:asciiTheme="minorHAnsi" w:hAnsiTheme="minorHAnsi" w:cstheme="minorHAnsi"/>
                <w:b/>
                <w:lang w:eastAsia="en-GB"/>
              </w:rPr>
            </w:pPr>
          </w:p>
        </w:tc>
      </w:tr>
      <w:tr w:rsidR="006539F4" w:rsidRPr="005142C2" w14:paraId="03FEDD5A" w14:textId="77777777" w:rsidTr="00336DAE">
        <w:tc>
          <w:tcPr>
            <w:tcW w:w="5117" w:type="dxa"/>
          </w:tcPr>
          <w:p w14:paraId="7E6C6B8F" w14:textId="77777777" w:rsidR="006539F4" w:rsidRPr="005142C2" w:rsidRDefault="006539F4" w:rsidP="00336DAE">
            <w:pPr>
              <w:autoSpaceDE w:val="0"/>
              <w:autoSpaceDN w:val="0"/>
              <w:adjustRightInd w:val="0"/>
              <w:rPr>
                <w:rFonts w:asciiTheme="minorHAnsi" w:hAnsiTheme="minorHAnsi" w:cstheme="minorHAnsi"/>
                <w:b/>
                <w:lang w:eastAsia="en-GB"/>
              </w:rPr>
            </w:pPr>
          </w:p>
          <w:p w14:paraId="20673A6C" w14:textId="77777777" w:rsidR="005E2B5C" w:rsidRPr="005142C2" w:rsidRDefault="005E2B5C" w:rsidP="005E2B5C">
            <w:pPr>
              <w:pStyle w:val="Default"/>
              <w:rPr>
                <w:rFonts w:asciiTheme="minorHAnsi" w:hAnsiTheme="minorHAnsi" w:cstheme="minorHAnsi"/>
                <w:sz w:val="22"/>
                <w:szCs w:val="22"/>
              </w:rPr>
            </w:pPr>
            <w:r w:rsidRPr="005142C2">
              <w:rPr>
                <w:rFonts w:asciiTheme="minorHAnsi" w:hAnsiTheme="minorHAnsi" w:cstheme="minorHAnsi"/>
                <w:sz w:val="22"/>
                <w:szCs w:val="22"/>
              </w:rPr>
              <w:t xml:space="preserve">Paediatric Occupational Health </w:t>
            </w:r>
          </w:p>
          <w:p w14:paraId="3339033F" w14:textId="77777777" w:rsidR="006539F4" w:rsidRPr="005142C2" w:rsidRDefault="006539F4" w:rsidP="00336DAE">
            <w:pPr>
              <w:autoSpaceDE w:val="0"/>
              <w:autoSpaceDN w:val="0"/>
              <w:adjustRightInd w:val="0"/>
              <w:rPr>
                <w:rFonts w:asciiTheme="minorHAnsi" w:hAnsiTheme="minorHAnsi" w:cstheme="minorHAnsi"/>
                <w:b/>
                <w:lang w:eastAsia="en-GB"/>
              </w:rPr>
            </w:pPr>
          </w:p>
        </w:tc>
        <w:tc>
          <w:tcPr>
            <w:tcW w:w="5117" w:type="dxa"/>
          </w:tcPr>
          <w:p w14:paraId="2D3E62B4" w14:textId="77777777" w:rsidR="006539F4" w:rsidRPr="005142C2" w:rsidRDefault="005E2B5C"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rPr>
              <w:t>Paediatric Occupational Therapists assess functional and sensory needs and work with parents and carers to enable children to become as independent as possible. This is likely to include a course of activities designed to increase range of movement, co-ordination and sensory awareness.</w:t>
            </w:r>
          </w:p>
        </w:tc>
        <w:tc>
          <w:tcPr>
            <w:tcW w:w="5118" w:type="dxa"/>
          </w:tcPr>
          <w:p w14:paraId="4D5D4C8F" w14:textId="77777777" w:rsidR="00637F2E" w:rsidRPr="005142C2" w:rsidRDefault="00637F2E" w:rsidP="00637F2E">
            <w:pPr>
              <w:shd w:val="clear" w:color="auto" w:fill="FFFFFF"/>
              <w:rPr>
                <w:rFonts w:asciiTheme="minorHAnsi" w:hAnsiTheme="minorHAnsi" w:cstheme="minorHAnsi"/>
                <w:b/>
                <w:bCs/>
                <w:color w:val="333333"/>
                <w:lang w:eastAsia="en-GB"/>
              </w:rPr>
            </w:pPr>
            <w:r w:rsidRPr="005142C2">
              <w:rPr>
                <w:rFonts w:asciiTheme="minorHAnsi" w:hAnsiTheme="minorHAnsi" w:cstheme="minorHAnsi"/>
                <w:b/>
                <w:bCs/>
                <w:color w:val="333333"/>
                <w:lang w:eastAsia="en-GB"/>
              </w:rPr>
              <w:t xml:space="preserve">Telephone: </w:t>
            </w:r>
            <w:r w:rsidRPr="005142C2">
              <w:rPr>
                <w:rFonts w:asciiTheme="minorHAnsi" w:hAnsiTheme="minorHAnsi" w:cstheme="minorHAnsi"/>
                <w:color w:val="333333"/>
                <w:lang w:eastAsia="en-GB"/>
              </w:rPr>
              <w:t>0300 123 101</w:t>
            </w:r>
          </w:p>
          <w:p w14:paraId="0F4EFA7F" w14:textId="77777777" w:rsidR="00637F2E" w:rsidRPr="005142C2" w:rsidRDefault="00637F2E" w:rsidP="00637F2E">
            <w:pPr>
              <w:shd w:val="clear" w:color="auto" w:fill="FFFFFF"/>
              <w:rPr>
                <w:rFonts w:asciiTheme="minorHAnsi" w:hAnsiTheme="minorHAnsi" w:cstheme="minorHAnsi"/>
                <w:b/>
                <w:bCs/>
                <w:color w:val="333333"/>
                <w:lang w:eastAsia="en-GB"/>
              </w:rPr>
            </w:pPr>
            <w:proofErr w:type="gramStart"/>
            <w:r w:rsidRPr="005142C2">
              <w:rPr>
                <w:rFonts w:asciiTheme="minorHAnsi" w:hAnsiTheme="minorHAnsi" w:cstheme="minorHAnsi"/>
                <w:b/>
                <w:bCs/>
                <w:color w:val="333333"/>
                <w:lang w:eastAsia="en-GB"/>
              </w:rPr>
              <w:t>Website :</w:t>
            </w:r>
            <w:proofErr w:type="gramEnd"/>
            <w:r w:rsidRPr="005142C2">
              <w:rPr>
                <w:rFonts w:asciiTheme="minorHAnsi" w:hAnsiTheme="minorHAnsi" w:cstheme="minorHAnsi"/>
                <w:b/>
                <w:bCs/>
                <w:color w:val="333333"/>
                <w:lang w:eastAsia="en-GB"/>
              </w:rPr>
              <w:t xml:space="preserve"> </w:t>
            </w:r>
            <w:hyperlink r:id="rId17" w:tgtFrame="_blank" w:tooltip="www.cornwall.gov.uk/.../otchildren" w:history="1">
              <w:r w:rsidRPr="005142C2">
                <w:rPr>
                  <w:rFonts w:asciiTheme="minorHAnsi" w:hAnsiTheme="minorHAnsi" w:cstheme="minorHAnsi"/>
                  <w:color w:val="428BCA"/>
                  <w:lang w:eastAsia="en-GB"/>
                </w:rPr>
                <w:t>www.cornwall.gov.uk/.../otchildren</w:t>
              </w:r>
            </w:hyperlink>
          </w:p>
          <w:p w14:paraId="63EC86DE" w14:textId="77777777" w:rsidR="006539F4" w:rsidRPr="005142C2" w:rsidRDefault="006539F4" w:rsidP="005E2B5C">
            <w:pPr>
              <w:autoSpaceDE w:val="0"/>
              <w:autoSpaceDN w:val="0"/>
              <w:adjustRightInd w:val="0"/>
              <w:rPr>
                <w:rFonts w:asciiTheme="minorHAnsi" w:hAnsiTheme="minorHAnsi" w:cstheme="minorHAnsi"/>
                <w:b/>
                <w:lang w:eastAsia="en-GB"/>
              </w:rPr>
            </w:pPr>
          </w:p>
        </w:tc>
      </w:tr>
      <w:tr w:rsidR="006539F4" w:rsidRPr="005142C2" w14:paraId="11EDCF8D" w14:textId="77777777" w:rsidTr="00336DAE">
        <w:tc>
          <w:tcPr>
            <w:tcW w:w="5117" w:type="dxa"/>
          </w:tcPr>
          <w:p w14:paraId="637E6BFB" w14:textId="77777777" w:rsidR="005E2B5C" w:rsidRPr="005142C2" w:rsidRDefault="005E2B5C" w:rsidP="005E2B5C">
            <w:pPr>
              <w:pStyle w:val="Default"/>
              <w:rPr>
                <w:rFonts w:asciiTheme="minorHAnsi" w:hAnsiTheme="minorHAnsi" w:cstheme="minorHAnsi"/>
                <w:sz w:val="22"/>
                <w:szCs w:val="22"/>
              </w:rPr>
            </w:pPr>
            <w:r w:rsidRPr="005142C2">
              <w:rPr>
                <w:rFonts w:asciiTheme="minorHAnsi" w:hAnsiTheme="minorHAnsi" w:cstheme="minorHAnsi"/>
                <w:sz w:val="22"/>
                <w:szCs w:val="22"/>
              </w:rPr>
              <w:lastRenderedPageBreak/>
              <w:t xml:space="preserve">Paediatric Physiotherapists </w:t>
            </w:r>
          </w:p>
          <w:p w14:paraId="0401756C" w14:textId="77777777" w:rsidR="006539F4" w:rsidRPr="005142C2" w:rsidRDefault="006539F4" w:rsidP="00336DAE">
            <w:pPr>
              <w:autoSpaceDE w:val="0"/>
              <w:autoSpaceDN w:val="0"/>
              <w:adjustRightInd w:val="0"/>
              <w:rPr>
                <w:rFonts w:asciiTheme="minorHAnsi" w:hAnsiTheme="minorHAnsi" w:cstheme="minorHAnsi"/>
                <w:b/>
                <w:lang w:eastAsia="en-GB"/>
              </w:rPr>
            </w:pPr>
          </w:p>
          <w:p w14:paraId="47025FAA" w14:textId="77777777" w:rsidR="006539F4" w:rsidRPr="005142C2" w:rsidRDefault="006539F4" w:rsidP="00336DAE">
            <w:pPr>
              <w:autoSpaceDE w:val="0"/>
              <w:autoSpaceDN w:val="0"/>
              <w:adjustRightInd w:val="0"/>
              <w:rPr>
                <w:rFonts w:asciiTheme="minorHAnsi" w:hAnsiTheme="minorHAnsi" w:cstheme="minorHAnsi"/>
                <w:b/>
                <w:lang w:eastAsia="en-GB"/>
              </w:rPr>
            </w:pPr>
          </w:p>
        </w:tc>
        <w:tc>
          <w:tcPr>
            <w:tcW w:w="5117" w:type="dxa"/>
          </w:tcPr>
          <w:p w14:paraId="411CD5C6" w14:textId="77777777" w:rsidR="006539F4" w:rsidRPr="005142C2" w:rsidRDefault="005E2B5C"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rPr>
              <w:t>Paediatric Physiotherapists assess movement abilities and plan individual treatment programmes to encourage development and independence. They show parents and carers how to carry out exercises</w:t>
            </w:r>
          </w:p>
        </w:tc>
        <w:tc>
          <w:tcPr>
            <w:tcW w:w="5118" w:type="dxa"/>
          </w:tcPr>
          <w:p w14:paraId="0A41DEAE" w14:textId="77777777" w:rsidR="005E2B5C" w:rsidRPr="005142C2" w:rsidRDefault="005E2B5C" w:rsidP="00546729">
            <w:pPr>
              <w:rPr>
                <w:rFonts w:asciiTheme="minorHAnsi" w:hAnsiTheme="minorHAnsi" w:cstheme="minorHAnsi"/>
              </w:rPr>
            </w:pPr>
            <w:r w:rsidRPr="005142C2">
              <w:rPr>
                <w:rFonts w:asciiTheme="minorHAnsi" w:hAnsiTheme="minorHAnsi" w:cstheme="minorHAnsi"/>
              </w:rPr>
              <w:t xml:space="preserve">Alison Botting </w:t>
            </w:r>
          </w:p>
          <w:p w14:paraId="1C087335" w14:textId="77777777" w:rsidR="005E2B5C" w:rsidRPr="005142C2" w:rsidRDefault="005E2B5C" w:rsidP="00546729">
            <w:pPr>
              <w:rPr>
                <w:rFonts w:asciiTheme="minorHAnsi" w:hAnsiTheme="minorHAnsi" w:cstheme="minorHAnsi"/>
              </w:rPr>
            </w:pPr>
            <w:r w:rsidRPr="005142C2">
              <w:rPr>
                <w:rFonts w:asciiTheme="minorHAnsi" w:hAnsiTheme="minorHAnsi" w:cstheme="minorHAnsi"/>
              </w:rPr>
              <w:t xml:space="preserve">Children’s Community Therapy Lead </w:t>
            </w:r>
          </w:p>
          <w:p w14:paraId="0B38825D" w14:textId="77777777" w:rsidR="006539F4" w:rsidRPr="005142C2" w:rsidRDefault="005E2B5C" w:rsidP="00546729">
            <w:pPr>
              <w:rPr>
                <w:rFonts w:asciiTheme="minorHAnsi" w:hAnsiTheme="minorHAnsi" w:cstheme="minorHAnsi"/>
                <w:b/>
                <w:lang w:eastAsia="en-GB"/>
              </w:rPr>
            </w:pPr>
            <w:r w:rsidRPr="005142C2">
              <w:rPr>
                <w:rFonts w:asciiTheme="minorHAnsi" w:hAnsiTheme="minorHAnsi" w:cstheme="minorHAnsi"/>
              </w:rPr>
              <w:t>01872 254531</w:t>
            </w:r>
          </w:p>
        </w:tc>
      </w:tr>
      <w:tr w:rsidR="006539F4" w:rsidRPr="005142C2" w14:paraId="7EC71E1F" w14:textId="77777777" w:rsidTr="00336DAE">
        <w:tc>
          <w:tcPr>
            <w:tcW w:w="5117" w:type="dxa"/>
          </w:tcPr>
          <w:p w14:paraId="6B401CAD" w14:textId="77777777" w:rsidR="006539F4" w:rsidRPr="005142C2" w:rsidRDefault="006539F4" w:rsidP="00336DAE">
            <w:pPr>
              <w:autoSpaceDE w:val="0"/>
              <w:autoSpaceDN w:val="0"/>
              <w:adjustRightInd w:val="0"/>
              <w:rPr>
                <w:rFonts w:asciiTheme="minorHAnsi" w:hAnsiTheme="minorHAnsi" w:cstheme="minorHAnsi"/>
                <w:lang w:eastAsia="en-GB"/>
              </w:rPr>
            </w:pPr>
          </w:p>
          <w:p w14:paraId="15990B7E" w14:textId="77777777" w:rsidR="005E2B5C" w:rsidRPr="005142C2" w:rsidRDefault="005E2B5C" w:rsidP="005E2B5C">
            <w:pPr>
              <w:pStyle w:val="Default"/>
              <w:rPr>
                <w:rFonts w:asciiTheme="minorHAnsi" w:hAnsiTheme="minorHAnsi" w:cstheme="minorHAnsi"/>
                <w:sz w:val="22"/>
                <w:szCs w:val="22"/>
              </w:rPr>
            </w:pPr>
            <w:r w:rsidRPr="005142C2">
              <w:rPr>
                <w:rFonts w:asciiTheme="minorHAnsi" w:hAnsiTheme="minorHAnsi" w:cstheme="minorHAnsi"/>
                <w:sz w:val="22"/>
                <w:szCs w:val="22"/>
              </w:rPr>
              <w:t xml:space="preserve">Vision Support Service </w:t>
            </w:r>
          </w:p>
          <w:p w14:paraId="2B5A90F4" w14:textId="77777777" w:rsidR="006539F4" w:rsidRPr="005142C2" w:rsidRDefault="006539F4" w:rsidP="00336DAE">
            <w:pPr>
              <w:autoSpaceDE w:val="0"/>
              <w:autoSpaceDN w:val="0"/>
              <w:adjustRightInd w:val="0"/>
              <w:rPr>
                <w:rFonts w:asciiTheme="minorHAnsi" w:hAnsiTheme="minorHAnsi" w:cstheme="minorHAnsi"/>
                <w:lang w:eastAsia="en-GB"/>
              </w:rPr>
            </w:pPr>
          </w:p>
        </w:tc>
        <w:tc>
          <w:tcPr>
            <w:tcW w:w="5117" w:type="dxa"/>
          </w:tcPr>
          <w:p w14:paraId="4C77B29D" w14:textId="77777777" w:rsidR="006539F4" w:rsidRPr="005142C2" w:rsidRDefault="005E2B5C" w:rsidP="00336DAE">
            <w:pPr>
              <w:autoSpaceDE w:val="0"/>
              <w:autoSpaceDN w:val="0"/>
              <w:adjustRightInd w:val="0"/>
              <w:rPr>
                <w:rFonts w:asciiTheme="minorHAnsi" w:hAnsiTheme="minorHAnsi" w:cstheme="minorHAnsi"/>
                <w:b/>
                <w:lang w:eastAsia="en-GB"/>
              </w:rPr>
            </w:pPr>
            <w:r w:rsidRPr="005142C2">
              <w:rPr>
                <w:rFonts w:asciiTheme="minorHAnsi" w:hAnsiTheme="minorHAnsi" w:cstheme="minorHAnsi"/>
              </w:rPr>
              <w:t xml:space="preserve">Vision support </w:t>
            </w:r>
            <w:proofErr w:type="gramStart"/>
            <w:r w:rsidRPr="005142C2">
              <w:rPr>
                <w:rFonts w:asciiTheme="minorHAnsi" w:hAnsiTheme="minorHAnsi" w:cstheme="minorHAnsi"/>
              </w:rPr>
              <w:t>offer</w:t>
            </w:r>
            <w:proofErr w:type="gramEnd"/>
            <w:r w:rsidRPr="005142C2">
              <w:rPr>
                <w:rFonts w:asciiTheme="minorHAnsi" w:hAnsiTheme="minorHAnsi" w:cstheme="minorHAnsi"/>
              </w:rPr>
              <w:t xml:space="preserve"> a range of services including specialist teachers for those with a visual impairment, specialist teaching to use assistive technology, mobility and orientation training, functional vision assessments as well as advice on a range of subjects to do with children’s vision.</w:t>
            </w:r>
          </w:p>
        </w:tc>
        <w:tc>
          <w:tcPr>
            <w:tcW w:w="5118" w:type="dxa"/>
          </w:tcPr>
          <w:p w14:paraId="596D86DF" w14:textId="77777777" w:rsidR="00FB2159" w:rsidRPr="005142C2" w:rsidRDefault="00FB2159" w:rsidP="00FB2159">
            <w:pPr>
              <w:shd w:val="clear" w:color="auto" w:fill="FFFFFF"/>
              <w:spacing w:before="100" w:beforeAutospacing="1" w:after="100" w:afterAutospacing="1"/>
              <w:rPr>
                <w:rFonts w:asciiTheme="minorHAnsi" w:hAnsiTheme="minorHAnsi" w:cstheme="minorHAnsi"/>
                <w:color w:val="202124"/>
                <w:lang w:eastAsia="en-GB"/>
              </w:rPr>
            </w:pPr>
            <w:r w:rsidRPr="005142C2">
              <w:rPr>
                <w:rFonts w:asciiTheme="minorHAnsi" w:hAnsiTheme="minorHAnsi" w:cstheme="minorHAnsi"/>
                <w:color w:val="202124"/>
                <w:lang w:eastAsia="en-GB"/>
              </w:rPr>
              <w:t>01872 324140</w:t>
            </w:r>
          </w:p>
          <w:p w14:paraId="7ABDAAA7" w14:textId="289E99A0" w:rsidR="00FB2159" w:rsidRPr="005142C2" w:rsidRDefault="00FB2159" w:rsidP="00FB2159">
            <w:pPr>
              <w:shd w:val="clear" w:color="auto" w:fill="FFFFFF"/>
              <w:spacing w:before="100" w:beforeAutospacing="1" w:after="100" w:afterAutospacing="1"/>
              <w:rPr>
                <w:rFonts w:asciiTheme="minorHAnsi" w:hAnsiTheme="minorHAnsi" w:cstheme="minorHAnsi"/>
                <w:color w:val="202124"/>
                <w:lang w:eastAsia="en-GB"/>
              </w:rPr>
            </w:pPr>
            <w:hyperlink r:id="rId18" w:history="1">
              <w:r w:rsidRPr="005142C2">
                <w:rPr>
                  <w:rStyle w:val="Hyperlink"/>
                  <w:rFonts w:asciiTheme="minorHAnsi" w:hAnsiTheme="minorHAnsi" w:cstheme="minorHAnsi"/>
                  <w:lang w:eastAsia="en-GB"/>
                </w:rPr>
                <w:t>sensorysupportservice@cornwall.gov.uk</w:t>
              </w:r>
            </w:hyperlink>
          </w:p>
          <w:p w14:paraId="02868C75" w14:textId="145B90F1" w:rsidR="006539F4" w:rsidRPr="005142C2" w:rsidRDefault="006539F4" w:rsidP="00546729">
            <w:pPr>
              <w:rPr>
                <w:rFonts w:asciiTheme="minorHAnsi" w:hAnsiTheme="minorHAnsi" w:cstheme="minorHAnsi"/>
                <w:color w:val="333333"/>
                <w:lang w:eastAsia="en-GB"/>
              </w:rPr>
            </w:pPr>
          </w:p>
        </w:tc>
      </w:tr>
      <w:tr w:rsidR="00214432" w:rsidRPr="005142C2" w14:paraId="4AADE412" w14:textId="77777777" w:rsidTr="00336DAE">
        <w:tc>
          <w:tcPr>
            <w:tcW w:w="5117" w:type="dxa"/>
          </w:tcPr>
          <w:p w14:paraId="37DB7F41" w14:textId="77777777" w:rsidR="00214432" w:rsidRPr="005142C2" w:rsidRDefault="00214432" w:rsidP="00336DAE">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Early years inclusion team </w:t>
            </w:r>
          </w:p>
        </w:tc>
        <w:tc>
          <w:tcPr>
            <w:tcW w:w="5117" w:type="dxa"/>
          </w:tcPr>
          <w:p w14:paraId="7AADB20F" w14:textId="77777777" w:rsidR="00214432" w:rsidRPr="005142C2" w:rsidRDefault="0022769B" w:rsidP="00336DAE">
            <w:pPr>
              <w:autoSpaceDE w:val="0"/>
              <w:autoSpaceDN w:val="0"/>
              <w:adjustRightInd w:val="0"/>
              <w:rPr>
                <w:rFonts w:asciiTheme="minorHAnsi" w:hAnsiTheme="minorHAnsi" w:cstheme="minorHAnsi"/>
              </w:rPr>
            </w:pPr>
            <w:r w:rsidRPr="005142C2">
              <w:rPr>
                <w:rFonts w:asciiTheme="minorHAnsi" w:hAnsiTheme="minorHAnsi" w:cstheme="minorHAnsi"/>
              </w:rPr>
              <w:t>If pre-school children have significant learning, physical, emotional or social needs they may be supported by the Early Years Inclusion Service (EYIS). </w:t>
            </w:r>
          </w:p>
        </w:tc>
        <w:tc>
          <w:tcPr>
            <w:tcW w:w="5118" w:type="dxa"/>
          </w:tcPr>
          <w:p w14:paraId="7494D44B" w14:textId="77777777" w:rsidR="00214432" w:rsidRPr="005142C2" w:rsidRDefault="00214432" w:rsidP="00546729">
            <w:pPr>
              <w:rPr>
                <w:rFonts w:asciiTheme="minorHAnsi" w:hAnsiTheme="minorHAnsi" w:cstheme="minorHAnsi"/>
                <w:lang w:eastAsia="en-GB"/>
              </w:rPr>
            </w:pPr>
            <w:r w:rsidRPr="005142C2">
              <w:rPr>
                <w:rFonts w:asciiTheme="minorHAnsi" w:hAnsiTheme="minorHAnsi" w:cstheme="minorHAnsi"/>
                <w:lang w:eastAsia="en-GB"/>
              </w:rPr>
              <w:t xml:space="preserve">Senior Locality SENCO </w:t>
            </w:r>
          </w:p>
          <w:p w14:paraId="0CA1425A" w14:textId="77777777" w:rsidR="00214432" w:rsidRPr="005142C2" w:rsidRDefault="00214432" w:rsidP="00546729">
            <w:pPr>
              <w:rPr>
                <w:rFonts w:asciiTheme="minorHAnsi" w:hAnsiTheme="minorHAnsi" w:cstheme="minorHAnsi"/>
                <w:lang w:eastAsia="en-GB"/>
              </w:rPr>
            </w:pPr>
            <w:r w:rsidRPr="005142C2">
              <w:rPr>
                <w:rFonts w:asciiTheme="minorHAnsi" w:hAnsiTheme="minorHAnsi" w:cstheme="minorHAnsi"/>
                <w:lang w:eastAsia="en-GB"/>
              </w:rPr>
              <w:t>Early Years Inclusion Service</w:t>
            </w:r>
          </w:p>
          <w:p w14:paraId="217B28F9" w14:textId="77777777" w:rsidR="00214432" w:rsidRPr="005142C2" w:rsidRDefault="00214432" w:rsidP="00546729">
            <w:pPr>
              <w:rPr>
                <w:rFonts w:asciiTheme="minorHAnsi" w:hAnsiTheme="minorHAnsi" w:cstheme="minorHAnsi"/>
                <w:lang w:eastAsia="en-GB"/>
              </w:rPr>
            </w:pPr>
            <w:r w:rsidRPr="005142C2">
              <w:rPr>
                <w:rFonts w:asciiTheme="minorHAnsi" w:hAnsiTheme="minorHAnsi" w:cstheme="minorHAnsi"/>
                <w:lang w:eastAsia="en-GB"/>
              </w:rPr>
              <w:t> </w:t>
            </w:r>
          </w:p>
          <w:p w14:paraId="0CDFADBB" w14:textId="77777777" w:rsidR="00214432" w:rsidRPr="005142C2" w:rsidRDefault="00214432" w:rsidP="00546729">
            <w:pPr>
              <w:rPr>
                <w:rFonts w:asciiTheme="minorHAnsi" w:hAnsiTheme="minorHAnsi" w:cstheme="minorHAnsi"/>
                <w:lang w:eastAsia="en-GB"/>
              </w:rPr>
            </w:pPr>
            <w:r w:rsidRPr="005142C2">
              <w:rPr>
                <w:rFonts w:asciiTheme="minorHAnsi" w:hAnsiTheme="minorHAnsi" w:cstheme="minorHAnsi"/>
                <w:lang w:eastAsia="en-GB"/>
              </w:rPr>
              <w:t>Children, Schools and Families</w:t>
            </w:r>
          </w:p>
          <w:p w14:paraId="7C18872B" w14:textId="77777777" w:rsidR="00214432" w:rsidRPr="005142C2" w:rsidRDefault="00214432" w:rsidP="00546729">
            <w:pPr>
              <w:rPr>
                <w:rFonts w:asciiTheme="minorHAnsi" w:hAnsiTheme="minorHAnsi" w:cstheme="minorHAnsi"/>
                <w:lang w:eastAsia="en-GB"/>
              </w:rPr>
            </w:pPr>
            <w:r w:rsidRPr="005142C2">
              <w:rPr>
                <w:rFonts w:asciiTheme="minorHAnsi" w:hAnsiTheme="minorHAnsi" w:cstheme="minorHAnsi"/>
                <w:lang w:eastAsia="en-GB"/>
              </w:rPr>
              <w:t>Cornwall Council</w:t>
            </w:r>
          </w:p>
          <w:p w14:paraId="54066B37" w14:textId="77777777" w:rsidR="00214432" w:rsidRPr="005142C2" w:rsidRDefault="00214432" w:rsidP="00546729">
            <w:pPr>
              <w:rPr>
                <w:rFonts w:asciiTheme="minorHAnsi" w:hAnsiTheme="minorHAnsi" w:cstheme="minorHAnsi"/>
                <w:lang w:eastAsia="en-GB"/>
              </w:rPr>
            </w:pPr>
          </w:p>
          <w:p w14:paraId="1EDE213D" w14:textId="19836911" w:rsidR="00214432" w:rsidRPr="005142C2" w:rsidRDefault="00FB2159" w:rsidP="00546729">
            <w:pPr>
              <w:rPr>
                <w:rFonts w:asciiTheme="minorHAnsi" w:hAnsiTheme="minorHAnsi" w:cstheme="minorHAnsi"/>
                <w:lang w:eastAsia="en-GB"/>
              </w:rPr>
            </w:pPr>
            <w:r w:rsidRPr="005142C2">
              <w:rPr>
                <w:rFonts w:asciiTheme="minorHAnsi" w:hAnsiTheme="minorHAnsi" w:cstheme="minorHAnsi"/>
                <w:lang w:eastAsia="en-GB"/>
              </w:rPr>
              <w:t xml:space="preserve"> EYIS@cornwall.gov.uk</w:t>
            </w:r>
          </w:p>
        </w:tc>
      </w:tr>
      <w:tr w:rsidR="005E2B5C" w:rsidRPr="005142C2" w14:paraId="4FE2B9D4" w14:textId="77777777" w:rsidTr="004658A9">
        <w:trPr>
          <w:trHeight w:val="795"/>
        </w:trPr>
        <w:tc>
          <w:tcPr>
            <w:tcW w:w="5117" w:type="dxa"/>
          </w:tcPr>
          <w:p w14:paraId="0C136840" w14:textId="77777777" w:rsidR="00093470" w:rsidRPr="005142C2" w:rsidRDefault="00093470" w:rsidP="00093470">
            <w:pPr>
              <w:pStyle w:val="NormalWeb"/>
              <w:rPr>
                <w:rFonts w:asciiTheme="minorHAnsi" w:hAnsiTheme="minorHAnsi" w:cstheme="minorHAnsi"/>
                <w:color w:val="000000"/>
                <w:sz w:val="22"/>
                <w:szCs w:val="22"/>
              </w:rPr>
            </w:pPr>
            <w:r w:rsidRPr="005142C2">
              <w:rPr>
                <w:rFonts w:asciiTheme="minorHAnsi" w:hAnsiTheme="minorHAnsi" w:cstheme="minorHAnsi"/>
                <w:color w:val="000000"/>
                <w:sz w:val="22"/>
                <w:szCs w:val="22"/>
              </w:rPr>
              <w:t xml:space="preserve">Autistic Spectrum Team. </w:t>
            </w:r>
          </w:p>
          <w:p w14:paraId="5F930D54" w14:textId="77777777" w:rsidR="005E2B5C" w:rsidRPr="005142C2" w:rsidRDefault="005E2B5C" w:rsidP="00336DAE">
            <w:pPr>
              <w:autoSpaceDE w:val="0"/>
              <w:autoSpaceDN w:val="0"/>
              <w:adjustRightInd w:val="0"/>
              <w:rPr>
                <w:rFonts w:asciiTheme="minorHAnsi" w:hAnsiTheme="minorHAnsi" w:cstheme="minorHAnsi"/>
                <w:b/>
                <w:lang w:eastAsia="en-GB"/>
              </w:rPr>
            </w:pPr>
          </w:p>
        </w:tc>
        <w:tc>
          <w:tcPr>
            <w:tcW w:w="5117" w:type="dxa"/>
          </w:tcPr>
          <w:p w14:paraId="2773448E" w14:textId="77777777" w:rsidR="005E2B5C" w:rsidRPr="005142C2" w:rsidRDefault="004658A9" w:rsidP="00336DAE">
            <w:pPr>
              <w:autoSpaceDE w:val="0"/>
              <w:autoSpaceDN w:val="0"/>
              <w:adjustRightInd w:val="0"/>
              <w:rPr>
                <w:rFonts w:asciiTheme="minorHAnsi" w:hAnsiTheme="minorHAnsi" w:cstheme="minorHAnsi"/>
              </w:rPr>
            </w:pPr>
            <w:r w:rsidRPr="005142C2">
              <w:rPr>
                <w:rFonts w:asciiTheme="minorHAnsi" w:hAnsiTheme="minorHAnsi" w:cstheme="minorHAnsi"/>
                <w:color w:val="000000"/>
              </w:rPr>
              <w:t>The Autism Spectrum Team supports young people with autism of school age</w:t>
            </w:r>
          </w:p>
        </w:tc>
        <w:tc>
          <w:tcPr>
            <w:tcW w:w="5118" w:type="dxa"/>
          </w:tcPr>
          <w:p w14:paraId="0C19CACA"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Telephone</w:t>
            </w:r>
          </w:p>
          <w:p w14:paraId="54855AA2"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0300 1234 101</w:t>
            </w:r>
          </w:p>
          <w:p w14:paraId="1AF2DBFC"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E-mail</w:t>
            </w:r>
          </w:p>
          <w:p w14:paraId="71EE11EF" w14:textId="77777777" w:rsidR="00546729" w:rsidRPr="005142C2" w:rsidRDefault="00546729" w:rsidP="00546729">
            <w:pPr>
              <w:rPr>
                <w:rFonts w:asciiTheme="minorHAnsi" w:hAnsiTheme="minorHAnsi" w:cstheme="minorHAnsi"/>
                <w:lang w:eastAsia="en-GB"/>
              </w:rPr>
            </w:pPr>
            <w:hyperlink r:id="rId19" w:tooltip="specialeducation@cornwall.gov.uk" w:history="1">
              <w:r w:rsidRPr="005142C2">
                <w:rPr>
                  <w:rFonts w:asciiTheme="minorHAnsi" w:hAnsiTheme="minorHAnsi" w:cstheme="minorHAnsi"/>
                  <w:color w:val="428BCA"/>
                  <w:lang w:eastAsia="en-GB"/>
                </w:rPr>
                <w:t>specialeducation@cornwall.gov.uk</w:t>
              </w:r>
            </w:hyperlink>
          </w:p>
          <w:p w14:paraId="5532F14A"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Website</w:t>
            </w:r>
          </w:p>
          <w:p w14:paraId="1E5F7A47" w14:textId="77777777" w:rsidR="005E2B5C" w:rsidRPr="005142C2" w:rsidRDefault="00546729" w:rsidP="00546729">
            <w:pPr>
              <w:rPr>
                <w:rFonts w:asciiTheme="minorHAnsi" w:hAnsiTheme="minorHAnsi" w:cstheme="minorHAnsi"/>
                <w:lang w:eastAsia="en-GB"/>
              </w:rPr>
            </w:pPr>
            <w:hyperlink r:id="rId20" w:tgtFrame="_blank" w:tooltip="www.cornwall.gov.uk/.../default.aspx" w:history="1">
              <w:r w:rsidRPr="005142C2">
                <w:rPr>
                  <w:rFonts w:asciiTheme="minorHAnsi" w:hAnsiTheme="minorHAnsi" w:cstheme="minorHAnsi"/>
                  <w:color w:val="428BCA"/>
                  <w:lang w:eastAsia="en-GB"/>
                </w:rPr>
                <w:t>www.cornwall.gov.uk/.../default.aspx</w:t>
              </w:r>
            </w:hyperlink>
          </w:p>
        </w:tc>
      </w:tr>
      <w:tr w:rsidR="004658A9" w:rsidRPr="005142C2" w14:paraId="55CCA312" w14:textId="77777777" w:rsidTr="004658A9">
        <w:trPr>
          <w:trHeight w:val="990"/>
        </w:trPr>
        <w:tc>
          <w:tcPr>
            <w:tcW w:w="5117" w:type="dxa"/>
          </w:tcPr>
          <w:p w14:paraId="47FFD128" w14:textId="77777777" w:rsidR="004658A9" w:rsidRPr="005142C2" w:rsidRDefault="004658A9" w:rsidP="004658A9">
            <w:pPr>
              <w:pStyle w:val="NormalWeb"/>
              <w:rPr>
                <w:rFonts w:asciiTheme="minorHAnsi" w:hAnsiTheme="minorHAnsi" w:cstheme="minorHAnsi"/>
                <w:color w:val="000000"/>
                <w:sz w:val="22"/>
                <w:szCs w:val="22"/>
              </w:rPr>
            </w:pPr>
            <w:r w:rsidRPr="005142C2">
              <w:rPr>
                <w:rFonts w:asciiTheme="minorHAnsi" w:hAnsiTheme="minorHAnsi" w:cstheme="minorHAnsi"/>
                <w:color w:val="000000"/>
                <w:sz w:val="22"/>
                <w:szCs w:val="22"/>
              </w:rPr>
              <w:t xml:space="preserve">Early Help – Locality 3 </w:t>
            </w:r>
          </w:p>
        </w:tc>
        <w:tc>
          <w:tcPr>
            <w:tcW w:w="5117" w:type="dxa"/>
          </w:tcPr>
          <w:p w14:paraId="3C07CEE3" w14:textId="77777777" w:rsidR="004658A9" w:rsidRPr="005142C2" w:rsidRDefault="004658A9" w:rsidP="00336DAE">
            <w:pPr>
              <w:autoSpaceDE w:val="0"/>
              <w:autoSpaceDN w:val="0"/>
              <w:adjustRightInd w:val="0"/>
              <w:rPr>
                <w:rFonts w:asciiTheme="minorHAnsi" w:hAnsiTheme="minorHAnsi" w:cstheme="minorHAnsi"/>
                <w:color w:val="000000"/>
              </w:rPr>
            </w:pPr>
            <w:r w:rsidRPr="005142C2">
              <w:rPr>
                <w:rFonts w:asciiTheme="minorHAnsi" w:hAnsiTheme="minorHAnsi" w:cstheme="minorHAnsi"/>
                <w:color w:val="000000"/>
              </w:rPr>
              <w:t>A single point of access for professionals, families and young people to access services</w:t>
            </w:r>
          </w:p>
        </w:tc>
        <w:tc>
          <w:tcPr>
            <w:tcW w:w="5118" w:type="dxa"/>
          </w:tcPr>
          <w:p w14:paraId="1298AEC3"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Telephone</w:t>
            </w:r>
          </w:p>
          <w:p w14:paraId="06752F95"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01872 322277</w:t>
            </w:r>
          </w:p>
          <w:p w14:paraId="58AF1835" w14:textId="77777777" w:rsidR="00546729" w:rsidRPr="005142C2" w:rsidRDefault="00546729" w:rsidP="00546729">
            <w:pPr>
              <w:rPr>
                <w:rFonts w:asciiTheme="minorHAnsi" w:hAnsiTheme="minorHAnsi" w:cstheme="minorHAnsi"/>
                <w:lang w:eastAsia="en-GB"/>
              </w:rPr>
            </w:pPr>
            <w:r w:rsidRPr="005142C2">
              <w:rPr>
                <w:rFonts w:asciiTheme="minorHAnsi" w:hAnsiTheme="minorHAnsi" w:cstheme="minorHAnsi"/>
                <w:lang w:eastAsia="en-GB"/>
              </w:rPr>
              <w:t>E-mail</w:t>
            </w:r>
          </w:p>
          <w:p w14:paraId="5040821E" w14:textId="77777777" w:rsidR="004658A9" w:rsidRPr="005142C2" w:rsidRDefault="00546729" w:rsidP="00546729">
            <w:pPr>
              <w:rPr>
                <w:rFonts w:asciiTheme="minorHAnsi" w:hAnsiTheme="minorHAnsi" w:cstheme="minorHAnsi"/>
                <w:lang w:eastAsia="en-GB"/>
              </w:rPr>
            </w:pPr>
            <w:hyperlink r:id="rId21" w:tooltip="earlyhelphub@cornwall.gov.uk" w:history="1">
              <w:r w:rsidRPr="005142C2">
                <w:rPr>
                  <w:rFonts w:asciiTheme="minorHAnsi" w:hAnsiTheme="minorHAnsi" w:cstheme="minorHAnsi"/>
                  <w:color w:val="428BCA"/>
                  <w:lang w:eastAsia="en-GB"/>
                </w:rPr>
                <w:t>earlyhelphub@cornwall.gov.uk</w:t>
              </w:r>
            </w:hyperlink>
          </w:p>
        </w:tc>
      </w:tr>
      <w:tr w:rsidR="004658A9" w:rsidRPr="005142C2" w14:paraId="37AF877D" w14:textId="77777777" w:rsidTr="004658A9">
        <w:trPr>
          <w:trHeight w:val="1005"/>
        </w:trPr>
        <w:tc>
          <w:tcPr>
            <w:tcW w:w="5117" w:type="dxa"/>
          </w:tcPr>
          <w:p w14:paraId="2698D224" w14:textId="77777777" w:rsidR="004658A9" w:rsidRPr="005142C2" w:rsidRDefault="004658A9" w:rsidP="004658A9">
            <w:pPr>
              <w:pStyle w:val="NormalWeb"/>
              <w:rPr>
                <w:rFonts w:asciiTheme="minorHAnsi" w:hAnsiTheme="minorHAnsi" w:cstheme="minorHAnsi"/>
                <w:color w:val="000000"/>
                <w:sz w:val="22"/>
                <w:szCs w:val="22"/>
              </w:rPr>
            </w:pPr>
            <w:r w:rsidRPr="005142C2">
              <w:rPr>
                <w:rFonts w:asciiTheme="minorHAnsi" w:hAnsiTheme="minorHAnsi" w:cstheme="minorHAnsi"/>
                <w:color w:val="000000"/>
                <w:sz w:val="22"/>
                <w:szCs w:val="22"/>
              </w:rPr>
              <w:t xml:space="preserve">Health visiting team </w:t>
            </w:r>
          </w:p>
        </w:tc>
        <w:tc>
          <w:tcPr>
            <w:tcW w:w="5117" w:type="dxa"/>
          </w:tcPr>
          <w:p w14:paraId="4FC2786F" w14:textId="77777777" w:rsidR="004658A9" w:rsidRPr="005142C2" w:rsidRDefault="004658A9" w:rsidP="00336DAE">
            <w:pPr>
              <w:autoSpaceDE w:val="0"/>
              <w:autoSpaceDN w:val="0"/>
              <w:adjustRightInd w:val="0"/>
              <w:rPr>
                <w:rFonts w:asciiTheme="minorHAnsi" w:hAnsiTheme="minorHAnsi" w:cstheme="minorHAnsi"/>
                <w:color w:val="000000"/>
              </w:rPr>
            </w:pPr>
            <w:r w:rsidRPr="005142C2">
              <w:rPr>
                <w:rFonts w:asciiTheme="minorHAnsi" w:hAnsiTheme="minorHAnsi" w:cstheme="minorHAnsi"/>
                <w:color w:val="000000"/>
              </w:rPr>
              <w:t>Offers health support, services and signposting to families</w:t>
            </w:r>
          </w:p>
        </w:tc>
        <w:tc>
          <w:tcPr>
            <w:tcW w:w="5118" w:type="dxa"/>
          </w:tcPr>
          <w:p w14:paraId="72930D7E" w14:textId="77777777" w:rsidR="00546729" w:rsidRPr="005142C2" w:rsidRDefault="00546729" w:rsidP="00546729">
            <w:pPr>
              <w:rPr>
                <w:rFonts w:asciiTheme="minorHAnsi" w:hAnsiTheme="minorHAnsi" w:cstheme="minorHAnsi"/>
                <w:b/>
                <w:color w:val="333333"/>
                <w:lang w:eastAsia="en-GB"/>
              </w:rPr>
            </w:pPr>
            <w:r w:rsidRPr="005142C2">
              <w:rPr>
                <w:rFonts w:asciiTheme="minorHAnsi" w:hAnsiTheme="minorHAnsi" w:cstheme="minorHAnsi"/>
                <w:b/>
                <w:color w:val="333333"/>
                <w:lang w:eastAsia="en-GB"/>
              </w:rPr>
              <w:t>Telephone</w:t>
            </w:r>
          </w:p>
          <w:p w14:paraId="0E798C71" w14:textId="77777777" w:rsidR="00546729" w:rsidRPr="005142C2" w:rsidRDefault="00546729" w:rsidP="00546729">
            <w:pPr>
              <w:rPr>
                <w:rFonts w:asciiTheme="minorHAnsi" w:hAnsiTheme="minorHAnsi" w:cstheme="minorHAnsi"/>
                <w:color w:val="333333"/>
                <w:lang w:eastAsia="en-GB"/>
              </w:rPr>
            </w:pPr>
            <w:r w:rsidRPr="005142C2">
              <w:rPr>
                <w:rFonts w:asciiTheme="minorHAnsi" w:hAnsiTheme="minorHAnsi" w:cstheme="minorHAnsi"/>
                <w:color w:val="333333"/>
                <w:lang w:eastAsia="en-GB"/>
              </w:rPr>
              <w:t>01872 221400</w:t>
            </w:r>
          </w:p>
          <w:p w14:paraId="680D93A7" w14:textId="77777777" w:rsidR="00546729" w:rsidRPr="005142C2" w:rsidRDefault="00546729" w:rsidP="00546729">
            <w:pPr>
              <w:rPr>
                <w:rFonts w:asciiTheme="minorHAnsi" w:hAnsiTheme="minorHAnsi" w:cstheme="minorHAnsi"/>
                <w:b/>
                <w:color w:val="333333"/>
                <w:lang w:eastAsia="en-GB"/>
              </w:rPr>
            </w:pPr>
            <w:r w:rsidRPr="005142C2">
              <w:rPr>
                <w:rFonts w:asciiTheme="minorHAnsi" w:hAnsiTheme="minorHAnsi" w:cstheme="minorHAnsi"/>
                <w:b/>
                <w:color w:val="333333"/>
                <w:lang w:eastAsia="en-GB"/>
              </w:rPr>
              <w:t>E-mail</w:t>
            </w:r>
          </w:p>
          <w:p w14:paraId="6BE66E3E" w14:textId="77777777" w:rsidR="00546729" w:rsidRPr="005142C2" w:rsidRDefault="00546729" w:rsidP="00546729">
            <w:pPr>
              <w:rPr>
                <w:rFonts w:asciiTheme="minorHAnsi" w:hAnsiTheme="minorHAnsi" w:cstheme="minorHAnsi"/>
                <w:color w:val="333333"/>
                <w:lang w:eastAsia="en-GB"/>
              </w:rPr>
            </w:pPr>
            <w:hyperlink r:id="rId22" w:tooltip="cpn-tr.ChildrensCMC@nhs.net" w:history="1">
              <w:r w:rsidRPr="005142C2">
                <w:rPr>
                  <w:rFonts w:asciiTheme="minorHAnsi" w:hAnsiTheme="minorHAnsi" w:cstheme="minorHAnsi"/>
                  <w:color w:val="428BCA"/>
                  <w:lang w:eastAsia="en-GB"/>
                </w:rPr>
                <w:t>cpn-tr.ChildrensCMC@nhs.net</w:t>
              </w:r>
            </w:hyperlink>
          </w:p>
          <w:p w14:paraId="0220350B" w14:textId="77777777" w:rsidR="00546729" w:rsidRPr="005142C2" w:rsidRDefault="00546729" w:rsidP="00546729">
            <w:pPr>
              <w:rPr>
                <w:rFonts w:asciiTheme="minorHAnsi" w:hAnsiTheme="minorHAnsi" w:cstheme="minorHAnsi"/>
                <w:b/>
                <w:color w:val="333333"/>
                <w:lang w:eastAsia="en-GB"/>
              </w:rPr>
            </w:pPr>
            <w:r w:rsidRPr="005142C2">
              <w:rPr>
                <w:rFonts w:asciiTheme="minorHAnsi" w:hAnsiTheme="minorHAnsi" w:cstheme="minorHAnsi"/>
                <w:b/>
                <w:color w:val="333333"/>
                <w:lang w:eastAsia="en-GB"/>
              </w:rPr>
              <w:t>Website</w:t>
            </w:r>
          </w:p>
          <w:p w14:paraId="289F857E" w14:textId="77777777" w:rsidR="00546729" w:rsidRPr="005142C2" w:rsidRDefault="00546729" w:rsidP="00546729">
            <w:pPr>
              <w:rPr>
                <w:rFonts w:asciiTheme="minorHAnsi" w:hAnsiTheme="minorHAnsi" w:cstheme="minorHAnsi"/>
                <w:color w:val="333333"/>
                <w:lang w:eastAsia="en-GB"/>
              </w:rPr>
            </w:pPr>
            <w:hyperlink r:id="rId23" w:tgtFrame="_blank" w:tooltip="www.cornwallft.nhs.uk/" w:history="1">
              <w:r w:rsidRPr="005142C2">
                <w:rPr>
                  <w:rFonts w:asciiTheme="minorHAnsi" w:hAnsiTheme="minorHAnsi" w:cstheme="minorHAnsi"/>
                  <w:color w:val="428BCA"/>
                  <w:lang w:eastAsia="en-GB"/>
                </w:rPr>
                <w:t>www.cornwallft.nhs.uk/</w:t>
              </w:r>
            </w:hyperlink>
          </w:p>
          <w:p w14:paraId="0AD109D9" w14:textId="77777777" w:rsidR="00546729" w:rsidRPr="005142C2" w:rsidRDefault="00546729" w:rsidP="00546729">
            <w:pPr>
              <w:rPr>
                <w:rFonts w:asciiTheme="minorHAnsi" w:hAnsiTheme="minorHAnsi" w:cstheme="minorHAnsi"/>
                <w:b/>
                <w:color w:val="333333"/>
                <w:lang w:eastAsia="en-GB"/>
              </w:rPr>
            </w:pPr>
            <w:r w:rsidRPr="005142C2">
              <w:rPr>
                <w:rFonts w:asciiTheme="minorHAnsi" w:hAnsiTheme="minorHAnsi" w:cstheme="minorHAnsi"/>
                <w:b/>
                <w:color w:val="333333"/>
                <w:lang w:eastAsia="en-GB"/>
              </w:rPr>
              <w:t>Parent organisation</w:t>
            </w:r>
          </w:p>
          <w:p w14:paraId="10737080" w14:textId="77777777" w:rsidR="004658A9" w:rsidRPr="005142C2" w:rsidRDefault="00546729" w:rsidP="00546729">
            <w:pPr>
              <w:rPr>
                <w:rFonts w:asciiTheme="minorHAnsi" w:hAnsiTheme="minorHAnsi" w:cstheme="minorHAnsi"/>
                <w:color w:val="333333"/>
                <w:lang w:eastAsia="en-GB"/>
              </w:rPr>
            </w:pPr>
            <w:hyperlink r:id="rId24" w:tooltip="Early Help Hub" w:history="1">
              <w:r w:rsidRPr="005142C2">
                <w:rPr>
                  <w:rFonts w:asciiTheme="minorHAnsi" w:hAnsiTheme="minorHAnsi" w:cstheme="minorHAnsi"/>
                  <w:color w:val="428BCA"/>
                  <w:lang w:eastAsia="en-GB"/>
                </w:rPr>
                <w:t>Early Help Hub</w:t>
              </w:r>
            </w:hyperlink>
          </w:p>
        </w:tc>
      </w:tr>
      <w:tr w:rsidR="004658A9" w:rsidRPr="005142C2" w14:paraId="637079D6" w14:textId="77777777" w:rsidTr="00336DAE">
        <w:trPr>
          <w:trHeight w:val="2490"/>
        </w:trPr>
        <w:tc>
          <w:tcPr>
            <w:tcW w:w="5117" w:type="dxa"/>
          </w:tcPr>
          <w:p w14:paraId="63ED8799" w14:textId="77777777" w:rsidR="004658A9" w:rsidRPr="005142C2" w:rsidRDefault="004658A9" w:rsidP="00546729">
            <w:pPr>
              <w:pStyle w:val="NormalWeb"/>
              <w:rPr>
                <w:rFonts w:asciiTheme="minorHAnsi" w:hAnsiTheme="minorHAnsi" w:cstheme="minorHAnsi"/>
                <w:color w:val="000000"/>
                <w:sz w:val="22"/>
                <w:szCs w:val="22"/>
              </w:rPr>
            </w:pPr>
            <w:r w:rsidRPr="005142C2">
              <w:rPr>
                <w:rFonts w:asciiTheme="minorHAnsi" w:hAnsiTheme="minorHAnsi" w:cstheme="minorHAnsi"/>
                <w:color w:val="000000"/>
                <w:sz w:val="22"/>
                <w:szCs w:val="22"/>
              </w:rPr>
              <w:lastRenderedPageBreak/>
              <w:t xml:space="preserve">Hearing support team </w:t>
            </w:r>
          </w:p>
        </w:tc>
        <w:tc>
          <w:tcPr>
            <w:tcW w:w="5117" w:type="dxa"/>
          </w:tcPr>
          <w:p w14:paraId="2A77D379" w14:textId="77777777" w:rsidR="004658A9" w:rsidRPr="005142C2" w:rsidRDefault="004658A9" w:rsidP="00336DAE">
            <w:pPr>
              <w:autoSpaceDE w:val="0"/>
              <w:autoSpaceDN w:val="0"/>
              <w:adjustRightInd w:val="0"/>
              <w:rPr>
                <w:rFonts w:asciiTheme="minorHAnsi" w:hAnsiTheme="minorHAnsi" w:cstheme="minorHAnsi"/>
                <w:color w:val="000000"/>
              </w:rPr>
            </w:pPr>
            <w:r w:rsidRPr="005142C2">
              <w:rPr>
                <w:rFonts w:asciiTheme="minorHAnsi" w:hAnsiTheme="minorHAnsi" w:cstheme="minorHAnsi"/>
                <w:color w:val="000000"/>
              </w:rPr>
              <w:t>Work in partnership with parents, and school to support for children with sensory impairment</w:t>
            </w:r>
          </w:p>
        </w:tc>
        <w:tc>
          <w:tcPr>
            <w:tcW w:w="5118" w:type="dxa"/>
          </w:tcPr>
          <w:p w14:paraId="51F88918" w14:textId="77777777" w:rsidR="00546729" w:rsidRPr="005142C2" w:rsidRDefault="00546729" w:rsidP="00546729">
            <w:pPr>
              <w:shd w:val="clear" w:color="auto" w:fill="FFFFFF"/>
              <w:jc w:val="right"/>
              <w:rPr>
                <w:rFonts w:asciiTheme="minorHAnsi" w:hAnsiTheme="minorHAnsi" w:cstheme="minorHAnsi"/>
                <w:b/>
                <w:bCs/>
                <w:color w:val="333333"/>
                <w:lang w:eastAsia="en-GB"/>
              </w:rPr>
            </w:pPr>
            <w:r w:rsidRPr="005142C2">
              <w:rPr>
                <w:rFonts w:asciiTheme="minorHAnsi" w:hAnsiTheme="minorHAnsi" w:cstheme="minorHAnsi"/>
                <w:b/>
                <w:bCs/>
                <w:color w:val="333333"/>
                <w:lang w:eastAsia="en-GB"/>
              </w:rPr>
              <w:t>Contact name</w:t>
            </w:r>
          </w:p>
          <w:p w14:paraId="668CDB01" w14:textId="77777777" w:rsidR="00FB2159" w:rsidRPr="005142C2" w:rsidRDefault="00FB2159" w:rsidP="00FB2159">
            <w:pPr>
              <w:shd w:val="clear" w:color="auto" w:fill="FFFFFF"/>
              <w:spacing w:before="100" w:beforeAutospacing="1" w:after="100" w:afterAutospacing="1"/>
              <w:rPr>
                <w:rFonts w:asciiTheme="minorHAnsi" w:hAnsiTheme="minorHAnsi" w:cstheme="minorHAnsi"/>
                <w:color w:val="202124"/>
                <w:lang w:eastAsia="en-GB"/>
              </w:rPr>
            </w:pPr>
            <w:r w:rsidRPr="005142C2">
              <w:rPr>
                <w:rFonts w:asciiTheme="minorHAnsi" w:hAnsiTheme="minorHAnsi" w:cstheme="minorHAnsi"/>
                <w:color w:val="202124"/>
                <w:lang w:eastAsia="en-GB"/>
              </w:rPr>
              <w:t>01872 324140</w:t>
            </w:r>
          </w:p>
          <w:p w14:paraId="44BA9592" w14:textId="2F6EDB6F" w:rsidR="00FB2159" w:rsidRPr="005142C2" w:rsidRDefault="00FB2159" w:rsidP="00FB2159">
            <w:pPr>
              <w:shd w:val="clear" w:color="auto" w:fill="FFFFFF"/>
              <w:spacing w:before="100" w:beforeAutospacing="1" w:after="100" w:afterAutospacing="1"/>
              <w:rPr>
                <w:rFonts w:asciiTheme="minorHAnsi" w:hAnsiTheme="minorHAnsi" w:cstheme="minorHAnsi"/>
                <w:color w:val="202124"/>
                <w:u w:val="single"/>
                <w:lang w:eastAsia="en-GB"/>
              </w:rPr>
            </w:pPr>
            <w:hyperlink r:id="rId25" w:history="1">
              <w:r w:rsidRPr="005142C2">
                <w:rPr>
                  <w:rStyle w:val="Hyperlink"/>
                  <w:rFonts w:asciiTheme="minorHAnsi" w:hAnsiTheme="minorHAnsi" w:cstheme="minorHAnsi"/>
                  <w:lang w:eastAsia="en-GB"/>
                </w:rPr>
                <w:t>sensorysupportservice@cornwall.gov.uk</w:t>
              </w:r>
            </w:hyperlink>
          </w:p>
          <w:p w14:paraId="1876D86D" w14:textId="77777777" w:rsidR="00FB2159" w:rsidRPr="005142C2" w:rsidRDefault="00FB2159" w:rsidP="00546729">
            <w:pPr>
              <w:rPr>
                <w:rFonts w:asciiTheme="minorHAnsi" w:hAnsiTheme="minorHAnsi" w:cstheme="minorHAnsi"/>
                <w:lang w:eastAsia="en-GB"/>
              </w:rPr>
            </w:pPr>
          </w:p>
          <w:p w14:paraId="6148EA16" w14:textId="77777777" w:rsidR="00FB2159" w:rsidRPr="005142C2" w:rsidRDefault="00FB2159" w:rsidP="00546729">
            <w:pPr>
              <w:rPr>
                <w:rFonts w:asciiTheme="minorHAnsi" w:hAnsiTheme="minorHAnsi" w:cstheme="minorHAnsi"/>
                <w:b/>
                <w:bCs/>
                <w:lang w:eastAsia="en-GB"/>
              </w:rPr>
            </w:pPr>
          </w:p>
          <w:p w14:paraId="324B35DF" w14:textId="22599229" w:rsidR="00546729" w:rsidRPr="005142C2" w:rsidRDefault="00546729" w:rsidP="00546729">
            <w:pPr>
              <w:rPr>
                <w:rFonts w:asciiTheme="minorHAnsi" w:hAnsiTheme="minorHAnsi" w:cstheme="minorHAnsi"/>
                <w:b/>
                <w:bCs/>
                <w:lang w:eastAsia="en-GB"/>
              </w:rPr>
            </w:pPr>
            <w:r w:rsidRPr="005142C2">
              <w:rPr>
                <w:rFonts w:asciiTheme="minorHAnsi" w:hAnsiTheme="minorHAnsi" w:cstheme="minorHAnsi"/>
                <w:b/>
                <w:bCs/>
                <w:lang w:eastAsia="en-GB"/>
              </w:rPr>
              <w:t>Website</w:t>
            </w:r>
          </w:p>
          <w:p w14:paraId="0A5E6C61" w14:textId="77777777" w:rsidR="004658A9" w:rsidRPr="005142C2" w:rsidRDefault="00546729" w:rsidP="00DC421D">
            <w:pPr>
              <w:rPr>
                <w:rFonts w:asciiTheme="minorHAnsi" w:hAnsiTheme="minorHAnsi" w:cstheme="minorHAnsi"/>
                <w:lang w:eastAsia="en-GB"/>
              </w:rPr>
            </w:pPr>
            <w:hyperlink r:id="rId26" w:tgtFrame="_blank" w:tooltip="Cornwall Council - Hearing Support Team" w:history="1">
              <w:r w:rsidRPr="005142C2">
                <w:rPr>
                  <w:rFonts w:asciiTheme="minorHAnsi" w:hAnsiTheme="minorHAnsi" w:cstheme="minorHAnsi"/>
                  <w:color w:val="428BCA"/>
                  <w:lang w:eastAsia="en-GB"/>
                </w:rPr>
                <w:t>Cornwall Council - Hearing Support Team</w:t>
              </w:r>
            </w:hyperlink>
          </w:p>
        </w:tc>
      </w:tr>
    </w:tbl>
    <w:p w14:paraId="6CFEF436" w14:textId="77777777" w:rsidR="00705BE9" w:rsidRPr="005142C2" w:rsidRDefault="00705BE9" w:rsidP="00DC421D">
      <w:pPr>
        <w:autoSpaceDE w:val="0"/>
        <w:autoSpaceDN w:val="0"/>
        <w:adjustRightInd w:val="0"/>
        <w:rPr>
          <w:rFonts w:asciiTheme="minorHAnsi" w:hAnsiTheme="minorHAnsi" w:cstheme="minorHAnsi"/>
          <w:b/>
          <w:lang w:eastAsia="en-GB"/>
        </w:rPr>
      </w:pPr>
    </w:p>
    <w:p w14:paraId="0BEBA3EC" w14:textId="77777777" w:rsidR="004D29C3" w:rsidRPr="005142C2" w:rsidRDefault="004D29C3" w:rsidP="004D29C3">
      <w:pPr>
        <w:autoSpaceDE w:val="0"/>
        <w:autoSpaceDN w:val="0"/>
        <w:adjustRightInd w:val="0"/>
        <w:jc w:val="center"/>
        <w:rPr>
          <w:rFonts w:asciiTheme="minorHAnsi" w:hAnsiTheme="minorHAnsi" w:cstheme="minorHAnsi"/>
          <w:b/>
          <w:lang w:eastAsia="en-GB"/>
        </w:rPr>
      </w:pPr>
      <w:r w:rsidRPr="005142C2">
        <w:rPr>
          <w:rFonts w:asciiTheme="minorHAnsi" w:hAnsiTheme="minorHAnsi" w:cstheme="minorHAnsi"/>
          <w:b/>
          <w:lang w:eastAsia="en-GB"/>
        </w:rPr>
        <w:t>Answers to Frequently asked Questions</w:t>
      </w:r>
    </w:p>
    <w:p w14:paraId="69FC4237" w14:textId="77777777" w:rsidR="004D29C3" w:rsidRPr="005142C2" w:rsidRDefault="004D29C3" w:rsidP="004D29C3">
      <w:pPr>
        <w:autoSpaceDE w:val="0"/>
        <w:autoSpaceDN w:val="0"/>
        <w:adjustRightInd w:val="0"/>
        <w:jc w:val="center"/>
        <w:rPr>
          <w:rFonts w:asciiTheme="minorHAnsi" w:hAnsiTheme="minorHAnsi" w:cstheme="minorHAnsi"/>
          <w:b/>
          <w:lang w:eastAsia="en-GB"/>
        </w:rPr>
      </w:pPr>
    </w:p>
    <w:p w14:paraId="0D851BA3" w14:textId="77777777" w:rsidR="004D29C3" w:rsidRPr="005142C2" w:rsidRDefault="004D29C3" w:rsidP="004D29C3">
      <w:pPr>
        <w:autoSpaceDE w:val="0"/>
        <w:autoSpaceDN w:val="0"/>
        <w:adjustRightInd w:val="0"/>
        <w:jc w:val="center"/>
        <w:rPr>
          <w:rFonts w:asciiTheme="minorHAnsi" w:hAnsiTheme="minorHAnsi" w:cstheme="minorHAnsi"/>
          <w:b/>
          <w:lang w:eastAsia="en-GB"/>
        </w:rPr>
      </w:pPr>
    </w:p>
    <w:p w14:paraId="46820605" w14:textId="77777777" w:rsidR="00223B94" w:rsidRPr="005142C2" w:rsidRDefault="004D29C3"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1 How d</w:t>
      </w:r>
      <w:r w:rsidR="005F565D" w:rsidRPr="005142C2">
        <w:rPr>
          <w:rFonts w:asciiTheme="minorHAnsi" w:hAnsiTheme="minorHAnsi" w:cstheme="minorHAnsi"/>
          <w:u w:val="single"/>
          <w:lang w:eastAsia="en-GB"/>
        </w:rPr>
        <w:t>o people in school</w:t>
      </w:r>
      <w:r w:rsidR="00A17D44" w:rsidRPr="005142C2">
        <w:rPr>
          <w:rFonts w:asciiTheme="minorHAnsi" w:hAnsiTheme="minorHAnsi" w:cstheme="minorHAnsi"/>
          <w:u w:val="single"/>
          <w:lang w:eastAsia="en-GB"/>
        </w:rPr>
        <w:t xml:space="preserve"> know if a pupil</w:t>
      </w:r>
      <w:r w:rsidRPr="005142C2">
        <w:rPr>
          <w:rFonts w:asciiTheme="minorHAnsi" w:hAnsiTheme="minorHAnsi" w:cstheme="minorHAnsi"/>
          <w:u w:val="single"/>
          <w:lang w:eastAsia="en-GB"/>
        </w:rPr>
        <w:t xml:space="preserve"> need</w:t>
      </w:r>
      <w:r w:rsidR="00A17D44" w:rsidRPr="005142C2">
        <w:rPr>
          <w:rFonts w:asciiTheme="minorHAnsi" w:hAnsiTheme="minorHAnsi" w:cstheme="minorHAnsi"/>
          <w:u w:val="single"/>
          <w:lang w:eastAsia="en-GB"/>
        </w:rPr>
        <w:t>s</w:t>
      </w:r>
      <w:r w:rsidRPr="005142C2">
        <w:rPr>
          <w:rFonts w:asciiTheme="minorHAnsi" w:hAnsiTheme="minorHAnsi" w:cstheme="minorHAnsi"/>
          <w:u w:val="single"/>
          <w:lang w:eastAsia="en-GB"/>
        </w:rPr>
        <w:t xml:space="preserve"> extra help</w:t>
      </w:r>
      <w:r w:rsidR="00223B94" w:rsidRPr="005142C2">
        <w:rPr>
          <w:rFonts w:asciiTheme="minorHAnsi" w:hAnsiTheme="minorHAnsi" w:cstheme="minorHAnsi"/>
          <w:u w:val="single"/>
          <w:lang w:eastAsia="en-GB"/>
        </w:rPr>
        <w:t xml:space="preserve">? </w:t>
      </w:r>
    </w:p>
    <w:p w14:paraId="052DC470" w14:textId="77777777" w:rsidR="00521E3C" w:rsidRPr="005142C2" w:rsidRDefault="00521E3C" w:rsidP="00141BAE">
      <w:pPr>
        <w:autoSpaceDE w:val="0"/>
        <w:autoSpaceDN w:val="0"/>
        <w:adjustRightInd w:val="0"/>
        <w:rPr>
          <w:rFonts w:asciiTheme="minorHAnsi" w:hAnsiTheme="minorHAnsi" w:cstheme="minorHAnsi"/>
          <w:lang w:eastAsia="en-GB"/>
        </w:rPr>
      </w:pPr>
    </w:p>
    <w:p w14:paraId="47D5AF44" w14:textId="24A3A9ED" w:rsidR="00AB0DB6" w:rsidRPr="005142C2" w:rsidRDefault="00521E3C" w:rsidP="00141BAE">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Your child’s progress will be continually monitored by his/her class teacher.  His/her progress will </w:t>
      </w:r>
      <w:r w:rsidR="007340F8" w:rsidRPr="005142C2">
        <w:rPr>
          <w:rFonts w:asciiTheme="minorHAnsi" w:hAnsiTheme="minorHAnsi" w:cstheme="minorHAnsi"/>
          <w:lang w:eastAsia="en-GB"/>
        </w:rPr>
        <w:t>be reviewed formally every six months</w:t>
      </w:r>
      <w:r w:rsidRPr="005142C2">
        <w:rPr>
          <w:rFonts w:asciiTheme="minorHAnsi" w:hAnsiTheme="minorHAnsi" w:cstheme="minorHAnsi"/>
          <w:lang w:eastAsia="en-GB"/>
        </w:rPr>
        <w:t xml:space="preserve"> collating a best fit overview of where your child is working in line with the developmental matters following th</w:t>
      </w:r>
      <w:r w:rsidR="007340F8" w:rsidRPr="005142C2">
        <w:rPr>
          <w:rFonts w:asciiTheme="minorHAnsi" w:hAnsiTheme="minorHAnsi" w:cstheme="minorHAnsi"/>
          <w:lang w:eastAsia="en-GB"/>
        </w:rPr>
        <w:t>e Early Years Foundation Stage.</w:t>
      </w:r>
      <w:r w:rsidR="001C650D" w:rsidRPr="005142C2">
        <w:rPr>
          <w:rFonts w:asciiTheme="minorHAnsi" w:hAnsiTheme="minorHAnsi" w:cstheme="minorHAnsi"/>
          <w:lang w:eastAsia="en-GB"/>
        </w:rPr>
        <w:t xml:space="preserve">  </w:t>
      </w:r>
      <w:r w:rsidR="001C650D" w:rsidRPr="005142C2">
        <w:rPr>
          <w:rFonts w:asciiTheme="minorHAnsi" w:hAnsiTheme="minorHAnsi" w:cstheme="minorHAnsi"/>
          <w:highlight w:val="yellow"/>
          <w:lang w:eastAsia="en-GB"/>
        </w:rPr>
        <w:t>We may use other materials such as the developmental journal to monitor progress.</w:t>
      </w:r>
      <w:r w:rsidR="001C650D" w:rsidRPr="005142C2">
        <w:rPr>
          <w:rFonts w:asciiTheme="minorHAnsi" w:hAnsiTheme="minorHAnsi" w:cstheme="minorHAnsi"/>
          <w:lang w:eastAsia="en-GB"/>
        </w:rPr>
        <w:t xml:space="preserve"> </w:t>
      </w:r>
    </w:p>
    <w:p w14:paraId="6BB18E7B" w14:textId="77777777" w:rsidR="00AB0DB6" w:rsidRPr="005142C2" w:rsidRDefault="00AB0DB6" w:rsidP="00450837">
      <w:pPr>
        <w:autoSpaceDE w:val="0"/>
        <w:autoSpaceDN w:val="0"/>
        <w:adjustRightInd w:val="0"/>
        <w:ind w:left="360"/>
        <w:rPr>
          <w:rFonts w:asciiTheme="minorHAnsi" w:hAnsiTheme="minorHAnsi" w:cstheme="minorHAnsi"/>
          <w:lang w:eastAsia="en-GB"/>
        </w:rPr>
      </w:pPr>
    </w:p>
    <w:p w14:paraId="15B3E92A" w14:textId="77777777" w:rsidR="00450837" w:rsidRPr="005142C2" w:rsidRDefault="00450837" w:rsidP="00450837">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We have an </w:t>
      </w:r>
      <w:proofErr w:type="gramStart"/>
      <w:r w:rsidRPr="005142C2">
        <w:rPr>
          <w:rFonts w:asciiTheme="minorHAnsi" w:hAnsiTheme="minorHAnsi" w:cstheme="minorHAnsi"/>
          <w:lang w:eastAsia="en-GB"/>
        </w:rPr>
        <w:t>open door</w:t>
      </w:r>
      <w:proofErr w:type="gramEnd"/>
      <w:r w:rsidRPr="005142C2">
        <w:rPr>
          <w:rFonts w:asciiTheme="minorHAnsi" w:hAnsiTheme="minorHAnsi" w:cstheme="minorHAnsi"/>
          <w:lang w:eastAsia="en-GB"/>
        </w:rPr>
        <w:t xml:space="preserve"> policy for parents/carers.  </w:t>
      </w:r>
      <w:r w:rsidR="006F6907" w:rsidRPr="005142C2">
        <w:rPr>
          <w:rFonts w:asciiTheme="minorHAnsi" w:hAnsiTheme="minorHAnsi" w:cstheme="minorHAnsi"/>
          <w:lang w:eastAsia="en-GB"/>
        </w:rPr>
        <w:t xml:space="preserve">Parent/ carers are available to share any </w:t>
      </w:r>
      <w:r w:rsidR="00DC421D" w:rsidRPr="005142C2">
        <w:rPr>
          <w:rFonts w:asciiTheme="minorHAnsi" w:hAnsiTheme="minorHAnsi" w:cstheme="minorHAnsi"/>
          <w:lang w:eastAsia="en-GB"/>
        </w:rPr>
        <w:t>concerns they</w:t>
      </w:r>
      <w:r w:rsidR="006F6907" w:rsidRPr="005142C2">
        <w:rPr>
          <w:rFonts w:asciiTheme="minorHAnsi" w:hAnsiTheme="minorHAnsi" w:cstheme="minorHAnsi"/>
          <w:lang w:eastAsia="en-GB"/>
        </w:rPr>
        <w:t xml:space="preserve"> may have. </w:t>
      </w:r>
      <w:r w:rsidRPr="005142C2">
        <w:rPr>
          <w:rFonts w:asciiTheme="minorHAnsi" w:hAnsiTheme="minorHAnsi" w:cstheme="minorHAnsi"/>
          <w:lang w:eastAsia="en-GB"/>
        </w:rPr>
        <w:t>Our staff are both well qualified and experienced to identify needs and check de</w:t>
      </w:r>
      <w:r w:rsidR="00214432" w:rsidRPr="005142C2">
        <w:rPr>
          <w:rFonts w:asciiTheme="minorHAnsi" w:hAnsiTheme="minorHAnsi" w:cstheme="minorHAnsi"/>
          <w:lang w:eastAsia="en-GB"/>
        </w:rPr>
        <w:t xml:space="preserve">velopment.  Catherine Stephens </w:t>
      </w:r>
      <w:r w:rsidRPr="005142C2">
        <w:rPr>
          <w:rFonts w:asciiTheme="minorHAnsi" w:hAnsiTheme="minorHAnsi" w:cstheme="minorHAnsi"/>
          <w:lang w:eastAsia="en-GB"/>
        </w:rPr>
        <w:t>is the special educational needs and disabilities coordinator (SENDCo). Children with additional or special needs are nurtured and tracked carefully both by their key worker, teacher and SENDCo</w:t>
      </w:r>
    </w:p>
    <w:p w14:paraId="3204BA10" w14:textId="77777777" w:rsidR="00AB0DB6" w:rsidRPr="005142C2" w:rsidRDefault="00AB0DB6" w:rsidP="00450837">
      <w:pPr>
        <w:autoSpaceDE w:val="0"/>
        <w:autoSpaceDN w:val="0"/>
        <w:adjustRightInd w:val="0"/>
        <w:ind w:left="360"/>
        <w:rPr>
          <w:rFonts w:asciiTheme="minorHAnsi" w:hAnsiTheme="minorHAnsi" w:cstheme="minorHAnsi"/>
          <w:lang w:eastAsia="en-GB"/>
        </w:rPr>
      </w:pPr>
    </w:p>
    <w:p w14:paraId="7A62CE6D" w14:textId="77777777" w:rsidR="00AB0DB6" w:rsidRPr="005142C2" w:rsidRDefault="00141BAE" w:rsidP="00AB0DB6">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rPr>
        <w:t>I</w:t>
      </w:r>
      <w:r w:rsidR="00AB0DB6" w:rsidRPr="005142C2">
        <w:rPr>
          <w:rFonts w:asciiTheme="minorHAnsi" w:hAnsiTheme="minorHAnsi" w:cstheme="minorHAnsi"/>
        </w:rPr>
        <w:t>f your child is identified as not making sufficient progress, the school will set up a meeting to discuss this w</w:t>
      </w:r>
      <w:r w:rsidR="007340F8" w:rsidRPr="005142C2">
        <w:rPr>
          <w:rFonts w:asciiTheme="minorHAnsi" w:hAnsiTheme="minorHAnsi" w:cstheme="minorHAnsi"/>
        </w:rPr>
        <w:t xml:space="preserve">ith you in more detail and to </w:t>
      </w:r>
      <w:r w:rsidR="00AB0DB6" w:rsidRPr="005142C2">
        <w:rPr>
          <w:rFonts w:asciiTheme="minorHAnsi" w:hAnsiTheme="minorHAnsi" w:cstheme="minorHAnsi"/>
        </w:rPr>
        <w:t xml:space="preserve">listen to any concerns you may have. These are held additionally to our </w:t>
      </w:r>
      <w:proofErr w:type="gramStart"/>
      <w:r w:rsidR="007340F8" w:rsidRPr="005142C2">
        <w:rPr>
          <w:rFonts w:asciiTheme="minorHAnsi" w:hAnsiTheme="minorHAnsi" w:cstheme="minorHAnsi"/>
        </w:rPr>
        <w:t>six monthly</w:t>
      </w:r>
      <w:proofErr w:type="gramEnd"/>
      <w:r w:rsidR="007340F8" w:rsidRPr="005142C2">
        <w:rPr>
          <w:rFonts w:asciiTheme="minorHAnsi" w:hAnsiTheme="minorHAnsi" w:cstheme="minorHAnsi"/>
        </w:rPr>
        <w:t xml:space="preserve"> meetings. </w:t>
      </w:r>
      <w:r w:rsidR="00AB0DB6" w:rsidRPr="005142C2">
        <w:rPr>
          <w:rFonts w:asciiTheme="minorHAnsi" w:hAnsiTheme="minorHAnsi" w:cstheme="minorHAnsi"/>
        </w:rPr>
        <w:t>They will plan any additional support your child may need and discuss with you any referrals to outside professionals to support your child. You and your child will be involved fully with the whole process and very much part of conversations regarding their education in partnership with us.</w:t>
      </w:r>
    </w:p>
    <w:p w14:paraId="3B962AE7" w14:textId="77777777" w:rsidR="00223B94" w:rsidRPr="005142C2" w:rsidRDefault="00223B94" w:rsidP="00223B94">
      <w:pPr>
        <w:autoSpaceDE w:val="0"/>
        <w:autoSpaceDN w:val="0"/>
        <w:adjustRightInd w:val="0"/>
        <w:rPr>
          <w:rFonts w:asciiTheme="minorHAnsi" w:hAnsiTheme="minorHAnsi" w:cstheme="minorHAnsi"/>
          <w:lang w:eastAsia="en-GB"/>
        </w:rPr>
      </w:pPr>
    </w:p>
    <w:p w14:paraId="0AF8AAC6" w14:textId="77777777" w:rsidR="004D29C3" w:rsidRPr="005142C2" w:rsidRDefault="00223B94"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2. W</w:t>
      </w:r>
      <w:r w:rsidR="004D29C3" w:rsidRPr="005142C2">
        <w:rPr>
          <w:rFonts w:asciiTheme="minorHAnsi" w:hAnsiTheme="minorHAnsi" w:cstheme="minorHAnsi"/>
          <w:u w:val="single"/>
          <w:lang w:eastAsia="en-GB"/>
        </w:rPr>
        <w:t>hat should I do if I think my child may have special educational needs?</w:t>
      </w:r>
    </w:p>
    <w:p w14:paraId="00BC3305" w14:textId="77777777" w:rsidR="00450837" w:rsidRPr="005142C2" w:rsidRDefault="00450837" w:rsidP="00450837">
      <w:pPr>
        <w:autoSpaceDE w:val="0"/>
        <w:autoSpaceDN w:val="0"/>
        <w:adjustRightInd w:val="0"/>
        <w:ind w:left="360"/>
        <w:rPr>
          <w:rFonts w:asciiTheme="minorHAnsi" w:hAnsiTheme="minorHAnsi" w:cstheme="minorHAnsi"/>
        </w:rPr>
      </w:pPr>
    </w:p>
    <w:p w14:paraId="4EFDE610" w14:textId="77777777" w:rsidR="00450837" w:rsidRPr="005142C2" w:rsidRDefault="00450837" w:rsidP="002829B7">
      <w:pPr>
        <w:autoSpaceDE w:val="0"/>
        <w:autoSpaceDN w:val="0"/>
        <w:adjustRightInd w:val="0"/>
        <w:ind w:left="360"/>
        <w:rPr>
          <w:rFonts w:asciiTheme="minorHAnsi" w:hAnsiTheme="minorHAnsi" w:cstheme="minorHAnsi"/>
        </w:rPr>
      </w:pPr>
      <w:r w:rsidRPr="005142C2">
        <w:rPr>
          <w:rFonts w:asciiTheme="minorHAnsi" w:hAnsiTheme="minorHAnsi" w:cstheme="minorHAnsi"/>
        </w:rPr>
        <w:t>If you think that your child may have a special educational need then talk to us. We are here to listen and to help. You should talk to your child’s class teacher in the first instance and then after discussion they may set up a meeting with the Special Educational Needs and Disability Co-ordinator (SENDCo</w:t>
      </w:r>
      <w:proofErr w:type="gramStart"/>
      <w:r w:rsidRPr="005142C2">
        <w:rPr>
          <w:rFonts w:asciiTheme="minorHAnsi" w:hAnsiTheme="minorHAnsi" w:cstheme="minorHAnsi"/>
        </w:rPr>
        <w:t>) .</w:t>
      </w:r>
      <w:proofErr w:type="gramEnd"/>
      <w:r w:rsidRPr="005142C2">
        <w:rPr>
          <w:rFonts w:asciiTheme="minorHAnsi" w:hAnsiTheme="minorHAnsi" w:cstheme="minorHAnsi"/>
        </w:rPr>
        <w:t xml:space="preserve">  Following these meetings steps will be taken to address any concerns you may have about your child.</w:t>
      </w:r>
    </w:p>
    <w:p w14:paraId="7D6FC3D5" w14:textId="77777777" w:rsidR="004D29C3" w:rsidRPr="005142C2" w:rsidRDefault="004D29C3" w:rsidP="00450837">
      <w:pPr>
        <w:autoSpaceDE w:val="0"/>
        <w:autoSpaceDN w:val="0"/>
        <w:adjustRightInd w:val="0"/>
        <w:rPr>
          <w:rFonts w:asciiTheme="minorHAnsi" w:hAnsiTheme="minorHAnsi" w:cstheme="minorHAnsi"/>
          <w:b/>
          <w:lang w:eastAsia="en-GB"/>
        </w:rPr>
      </w:pPr>
    </w:p>
    <w:p w14:paraId="43B8CDBF" w14:textId="77777777" w:rsidR="004D29C3" w:rsidRPr="005142C2" w:rsidRDefault="004D29C3"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2. Who is responsible for the progress and success of my child in school?</w:t>
      </w:r>
    </w:p>
    <w:p w14:paraId="23B9EC89" w14:textId="77777777" w:rsidR="00B63214" w:rsidRPr="005142C2" w:rsidRDefault="00B63214" w:rsidP="00B63214">
      <w:pPr>
        <w:autoSpaceDE w:val="0"/>
        <w:autoSpaceDN w:val="0"/>
        <w:adjustRightInd w:val="0"/>
        <w:ind w:left="360"/>
        <w:rPr>
          <w:rFonts w:asciiTheme="minorHAnsi" w:hAnsiTheme="minorHAnsi" w:cstheme="minorHAnsi"/>
          <w:lang w:eastAsia="en-GB"/>
        </w:rPr>
      </w:pPr>
    </w:p>
    <w:p w14:paraId="31327753" w14:textId="3FC42FED" w:rsidR="00AB0DB6" w:rsidRPr="005142C2" w:rsidRDefault="00B63214" w:rsidP="00B63214">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The progress and success of your child is everyone’s responsibility.  This means that we need to work in partnership with parents/carers; staff and children.</w:t>
      </w:r>
      <w:r w:rsidR="001C650D" w:rsidRPr="005142C2">
        <w:rPr>
          <w:rFonts w:asciiTheme="minorHAnsi" w:hAnsiTheme="minorHAnsi" w:cstheme="minorHAnsi"/>
          <w:lang w:eastAsia="en-GB"/>
        </w:rPr>
        <w:t xml:space="preserve"> </w:t>
      </w:r>
      <w:r w:rsidR="00AB0DB6" w:rsidRPr="005142C2">
        <w:rPr>
          <w:rFonts w:asciiTheme="minorHAnsi" w:hAnsiTheme="minorHAnsi" w:cstheme="minorHAnsi"/>
        </w:rPr>
        <w:t xml:space="preserve">The school identifies the needs of SEN pupils on </w:t>
      </w:r>
      <w:r w:rsidR="006C4BB0" w:rsidRPr="005142C2">
        <w:rPr>
          <w:rFonts w:asciiTheme="minorHAnsi" w:hAnsiTheme="minorHAnsi" w:cstheme="minorHAnsi"/>
        </w:rPr>
        <w:t>an</w:t>
      </w:r>
      <w:r w:rsidR="00AB0DB6" w:rsidRPr="005142C2">
        <w:rPr>
          <w:rFonts w:asciiTheme="minorHAnsi" w:hAnsiTheme="minorHAnsi" w:cstheme="minorHAnsi"/>
        </w:rPr>
        <w:t xml:space="preserve"> IEP which includes </w:t>
      </w:r>
      <w:proofErr w:type="gramStart"/>
      <w:r w:rsidR="00AB0DB6" w:rsidRPr="005142C2">
        <w:rPr>
          <w:rFonts w:asciiTheme="minorHAnsi" w:hAnsiTheme="minorHAnsi" w:cstheme="minorHAnsi"/>
        </w:rPr>
        <w:t>a  provision</w:t>
      </w:r>
      <w:proofErr w:type="gramEnd"/>
      <w:r w:rsidR="00AB0DB6" w:rsidRPr="005142C2">
        <w:rPr>
          <w:rFonts w:asciiTheme="minorHAnsi" w:hAnsiTheme="minorHAnsi" w:cstheme="minorHAnsi"/>
        </w:rPr>
        <w:t xml:space="preserve"> map. This identifies all support given within school and is reviewed regularly and changes made as needed, so that the needs of children are met, and resources are deployed as effectively as possible.</w:t>
      </w:r>
      <w:r w:rsidR="003D40AB">
        <w:rPr>
          <w:rFonts w:asciiTheme="minorHAnsi" w:hAnsiTheme="minorHAnsi" w:cstheme="minorHAnsi"/>
        </w:rPr>
        <w:t xml:space="preserve"> </w:t>
      </w:r>
      <w:r w:rsidR="00141BAE" w:rsidRPr="005142C2">
        <w:rPr>
          <w:rFonts w:asciiTheme="minorHAnsi" w:hAnsiTheme="minorHAnsi" w:cstheme="minorHAnsi"/>
        </w:rPr>
        <w:t>Continual monitoring of the quality of teaching Identification of individuals who require support to catch up; addressing their short-term barriers to learning; monitoring and tracking their progress. Identification of children whose needs are additional and different and who require SEN Support; placement on the School’s Record of Need; initiation of “assess, plan, do, review” cycle. Consideration of application for Education, Health and Care Plan. All children/young people identified as requiring SEN Support, or with an Education, Health and Care Plan (EHCP) are on our Record of Need.</w:t>
      </w:r>
      <w:r w:rsidR="00703B02" w:rsidRPr="005142C2">
        <w:rPr>
          <w:rFonts w:asciiTheme="minorHAnsi" w:hAnsiTheme="minorHAnsi" w:cstheme="minorHAnsi"/>
        </w:rPr>
        <w:t xml:space="preserve"> We follow a process of “Assess, Plan, Do, Review” to continually meet children’s individual learning needs. (</w:t>
      </w:r>
      <w:proofErr w:type="gramStart"/>
      <w:r w:rsidR="00703B02" w:rsidRPr="005142C2">
        <w:rPr>
          <w:rFonts w:asciiTheme="minorHAnsi" w:hAnsiTheme="minorHAnsi" w:cstheme="minorHAnsi"/>
        </w:rPr>
        <w:t>ref</w:t>
      </w:r>
      <w:proofErr w:type="gramEnd"/>
      <w:r w:rsidR="00703B02" w:rsidRPr="005142C2">
        <w:rPr>
          <w:rFonts w:asciiTheme="minorHAnsi" w:hAnsiTheme="minorHAnsi" w:cstheme="minorHAnsi"/>
        </w:rPr>
        <w:t xml:space="preserve"> SEND code of practice, Jan 2015</w:t>
      </w:r>
      <w:r w:rsidR="002829B7" w:rsidRPr="005142C2">
        <w:rPr>
          <w:rFonts w:asciiTheme="minorHAnsi" w:hAnsiTheme="minorHAnsi" w:cstheme="minorHAnsi"/>
        </w:rPr>
        <w:t>.)</w:t>
      </w:r>
    </w:p>
    <w:p w14:paraId="78187601" w14:textId="77777777" w:rsidR="004D29C3" w:rsidRPr="005142C2" w:rsidRDefault="004D29C3" w:rsidP="00223B94">
      <w:pPr>
        <w:autoSpaceDE w:val="0"/>
        <w:autoSpaceDN w:val="0"/>
        <w:adjustRightInd w:val="0"/>
        <w:rPr>
          <w:rFonts w:asciiTheme="minorHAnsi" w:hAnsiTheme="minorHAnsi" w:cstheme="minorHAnsi"/>
          <w:lang w:eastAsia="en-GB"/>
        </w:rPr>
      </w:pPr>
    </w:p>
    <w:p w14:paraId="5D73EFCF" w14:textId="77777777" w:rsidR="004D29C3" w:rsidRPr="005142C2" w:rsidRDefault="005F565D"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3. How is</w:t>
      </w:r>
      <w:r w:rsidR="004D29C3" w:rsidRPr="005142C2">
        <w:rPr>
          <w:rFonts w:asciiTheme="minorHAnsi" w:hAnsiTheme="minorHAnsi" w:cstheme="minorHAnsi"/>
          <w:u w:val="single"/>
          <w:lang w:eastAsia="en-GB"/>
        </w:rPr>
        <w:t xml:space="preserve"> </w:t>
      </w:r>
      <w:r w:rsidRPr="005142C2">
        <w:rPr>
          <w:rFonts w:asciiTheme="minorHAnsi" w:hAnsiTheme="minorHAnsi" w:cstheme="minorHAnsi"/>
          <w:u w:val="single"/>
          <w:lang w:eastAsia="en-GB"/>
        </w:rPr>
        <w:t xml:space="preserve">the curriculum matched to my </w:t>
      </w:r>
      <w:r w:rsidR="004D29C3" w:rsidRPr="005142C2">
        <w:rPr>
          <w:rFonts w:asciiTheme="minorHAnsi" w:hAnsiTheme="minorHAnsi" w:cstheme="minorHAnsi"/>
          <w:u w:val="single"/>
          <w:lang w:eastAsia="en-GB"/>
        </w:rPr>
        <w:t xml:space="preserve">child’s needs? </w:t>
      </w:r>
    </w:p>
    <w:p w14:paraId="43C3C452" w14:textId="77777777" w:rsidR="00B63214" w:rsidRPr="005142C2" w:rsidRDefault="00B63214" w:rsidP="00B63214">
      <w:pPr>
        <w:autoSpaceDE w:val="0"/>
        <w:autoSpaceDN w:val="0"/>
        <w:adjustRightInd w:val="0"/>
        <w:ind w:left="360"/>
        <w:rPr>
          <w:rFonts w:asciiTheme="minorHAnsi" w:hAnsiTheme="minorHAnsi" w:cstheme="minorHAnsi"/>
          <w:lang w:eastAsia="en-GB"/>
        </w:rPr>
      </w:pPr>
    </w:p>
    <w:p w14:paraId="484F5BC0" w14:textId="5123FAF2" w:rsidR="00B63214" w:rsidRPr="005142C2" w:rsidRDefault="00B63214" w:rsidP="00B63214">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The EYFS is designed to be tailored to individuals and recognises that all children are unique. </w:t>
      </w:r>
      <w:r w:rsidR="003D40AB">
        <w:rPr>
          <w:rFonts w:asciiTheme="minorHAnsi" w:hAnsiTheme="minorHAnsi" w:cstheme="minorHAnsi"/>
          <w:lang w:eastAsia="en-GB"/>
        </w:rPr>
        <w:t xml:space="preserve">The EYFS is easily adapted to ensure all children regardless of need can access the curriculum effectively. </w:t>
      </w:r>
      <w:r w:rsidR="001C650D" w:rsidRPr="005142C2">
        <w:rPr>
          <w:rFonts w:asciiTheme="minorHAnsi" w:hAnsiTheme="minorHAnsi" w:cstheme="minorHAnsi"/>
          <w:highlight w:val="yellow"/>
          <w:lang w:eastAsia="en-GB"/>
        </w:rPr>
        <w:t>Teachers plan specifically for children with SEND to ensure that their needs are met and that they can access the EYFS.</w:t>
      </w:r>
      <w:r w:rsidR="001C650D" w:rsidRPr="005142C2">
        <w:rPr>
          <w:rFonts w:asciiTheme="minorHAnsi" w:hAnsiTheme="minorHAnsi" w:cstheme="minorHAnsi"/>
          <w:lang w:eastAsia="en-GB"/>
        </w:rPr>
        <w:t xml:space="preserve"> </w:t>
      </w:r>
    </w:p>
    <w:p w14:paraId="277FA60D" w14:textId="77777777" w:rsidR="004D29C3" w:rsidRPr="005142C2" w:rsidRDefault="00B63214" w:rsidP="00223B94">
      <w:pPr>
        <w:autoSpaceDE w:val="0"/>
        <w:autoSpaceDN w:val="0"/>
        <w:adjustRightInd w:val="0"/>
        <w:rPr>
          <w:rFonts w:asciiTheme="minorHAnsi" w:hAnsiTheme="minorHAnsi" w:cstheme="minorHAnsi"/>
          <w:lang w:eastAsia="en-GB"/>
        </w:rPr>
      </w:pPr>
      <w:r w:rsidRPr="005142C2">
        <w:rPr>
          <w:rFonts w:asciiTheme="minorHAnsi" w:hAnsiTheme="minorHAnsi" w:cstheme="minorHAnsi"/>
          <w:lang w:eastAsia="en-GB"/>
        </w:rPr>
        <w:t xml:space="preserve"> </w:t>
      </w:r>
    </w:p>
    <w:p w14:paraId="6711F745" w14:textId="77777777" w:rsidR="00A17D44" w:rsidRPr="005142C2" w:rsidRDefault="004D29C3"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5. How will I</w:t>
      </w:r>
      <w:r w:rsidR="005F565D" w:rsidRPr="005142C2">
        <w:rPr>
          <w:rFonts w:asciiTheme="minorHAnsi" w:hAnsiTheme="minorHAnsi" w:cstheme="minorHAnsi"/>
          <w:u w:val="single"/>
          <w:lang w:eastAsia="en-GB"/>
        </w:rPr>
        <w:t>,</w:t>
      </w:r>
      <w:r w:rsidRPr="005142C2">
        <w:rPr>
          <w:rFonts w:asciiTheme="minorHAnsi" w:hAnsiTheme="minorHAnsi" w:cstheme="minorHAnsi"/>
          <w:u w:val="single"/>
          <w:lang w:eastAsia="en-GB"/>
        </w:rPr>
        <w:t xml:space="preserve"> </w:t>
      </w:r>
      <w:r w:rsidR="00A17D44" w:rsidRPr="005142C2">
        <w:rPr>
          <w:rFonts w:asciiTheme="minorHAnsi" w:hAnsiTheme="minorHAnsi" w:cstheme="minorHAnsi"/>
          <w:u w:val="single"/>
          <w:lang w:eastAsia="en-GB"/>
        </w:rPr>
        <w:t>and my child</w:t>
      </w:r>
      <w:r w:rsidR="005F565D" w:rsidRPr="005142C2">
        <w:rPr>
          <w:rFonts w:asciiTheme="minorHAnsi" w:hAnsiTheme="minorHAnsi" w:cstheme="minorHAnsi"/>
          <w:u w:val="single"/>
          <w:lang w:eastAsia="en-GB"/>
        </w:rPr>
        <w:t>,</w:t>
      </w:r>
      <w:r w:rsidR="00A17D44" w:rsidRPr="005142C2">
        <w:rPr>
          <w:rFonts w:asciiTheme="minorHAnsi" w:hAnsiTheme="minorHAnsi" w:cstheme="minorHAnsi"/>
          <w:u w:val="single"/>
          <w:lang w:eastAsia="en-GB"/>
        </w:rPr>
        <w:t xml:space="preserve"> know how well they are</w:t>
      </w:r>
      <w:r w:rsidRPr="005142C2">
        <w:rPr>
          <w:rFonts w:asciiTheme="minorHAnsi" w:hAnsiTheme="minorHAnsi" w:cstheme="minorHAnsi"/>
          <w:u w:val="single"/>
          <w:lang w:eastAsia="en-GB"/>
        </w:rPr>
        <w:t xml:space="preserve"> doing</w:t>
      </w:r>
      <w:r w:rsidR="00A17D44" w:rsidRPr="005142C2">
        <w:rPr>
          <w:rFonts w:asciiTheme="minorHAnsi" w:hAnsiTheme="minorHAnsi" w:cstheme="minorHAnsi"/>
          <w:u w:val="single"/>
          <w:lang w:eastAsia="en-GB"/>
        </w:rPr>
        <w:t>?</w:t>
      </w:r>
    </w:p>
    <w:p w14:paraId="3747F4E6" w14:textId="77777777" w:rsidR="00B63214" w:rsidRPr="005142C2" w:rsidRDefault="00B63214" w:rsidP="00223B94">
      <w:pPr>
        <w:autoSpaceDE w:val="0"/>
        <w:autoSpaceDN w:val="0"/>
        <w:adjustRightInd w:val="0"/>
        <w:ind w:left="360"/>
        <w:rPr>
          <w:rFonts w:asciiTheme="minorHAnsi" w:hAnsiTheme="minorHAnsi" w:cstheme="minorHAnsi"/>
          <w:lang w:eastAsia="en-GB"/>
        </w:rPr>
      </w:pPr>
    </w:p>
    <w:p w14:paraId="5E8AE56F" w14:textId="0694FEF6" w:rsidR="00EF0C2E" w:rsidRPr="005142C2" w:rsidRDefault="00B63214" w:rsidP="00EF0C2E">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Learning journeys are available to parents daily.  Teachers and support staff are available every session to discuss any issues with parents/carers. </w:t>
      </w:r>
      <w:r w:rsidR="002829B7" w:rsidRPr="005142C2">
        <w:rPr>
          <w:rFonts w:asciiTheme="minorHAnsi" w:hAnsiTheme="minorHAnsi" w:cstheme="minorHAnsi"/>
          <w:lang w:eastAsia="en-GB"/>
        </w:rPr>
        <w:t>P</w:t>
      </w:r>
      <w:r w:rsidRPr="005142C2">
        <w:rPr>
          <w:rFonts w:asciiTheme="minorHAnsi" w:hAnsiTheme="minorHAnsi" w:cstheme="minorHAnsi"/>
          <w:lang w:eastAsia="en-GB"/>
        </w:rPr>
        <w:t>arent teacher meetings are scheduled</w:t>
      </w:r>
      <w:r w:rsidR="002829B7" w:rsidRPr="005142C2">
        <w:rPr>
          <w:rFonts w:asciiTheme="minorHAnsi" w:hAnsiTheme="minorHAnsi" w:cstheme="minorHAnsi"/>
          <w:lang w:eastAsia="en-GB"/>
        </w:rPr>
        <w:t xml:space="preserve"> every six months</w:t>
      </w:r>
      <w:r w:rsidRPr="005142C2">
        <w:rPr>
          <w:rFonts w:asciiTheme="minorHAnsi" w:hAnsiTheme="minorHAnsi" w:cstheme="minorHAnsi"/>
          <w:lang w:eastAsia="en-GB"/>
        </w:rPr>
        <w:t>. Extra meetings are given for children with an IEP. IEPs are reviewed termly</w:t>
      </w:r>
      <w:r w:rsidR="00141BAE" w:rsidRPr="005142C2">
        <w:rPr>
          <w:rFonts w:asciiTheme="minorHAnsi" w:hAnsiTheme="minorHAnsi" w:cstheme="minorHAnsi"/>
          <w:lang w:eastAsia="en-GB"/>
        </w:rPr>
        <w:t xml:space="preserve"> with parents</w:t>
      </w:r>
      <w:r w:rsidRPr="005142C2">
        <w:rPr>
          <w:rFonts w:asciiTheme="minorHAnsi" w:hAnsiTheme="minorHAnsi" w:cstheme="minorHAnsi"/>
          <w:lang w:eastAsia="en-GB"/>
        </w:rPr>
        <w:t>.</w:t>
      </w:r>
      <w:r w:rsidR="007340F8" w:rsidRPr="005142C2">
        <w:rPr>
          <w:rFonts w:asciiTheme="minorHAnsi" w:hAnsiTheme="minorHAnsi" w:cstheme="minorHAnsi"/>
          <w:lang w:eastAsia="en-GB"/>
        </w:rPr>
        <w:t xml:space="preserve"> Children with EHC</w:t>
      </w:r>
      <w:r w:rsidR="00AB0DB6" w:rsidRPr="005142C2">
        <w:rPr>
          <w:rFonts w:asciiTheme="minorHAnsi" w:hAnsiTheme="minorHAnsi" w:cstheme="minorHAnsi"/>
          <w:lang w:eastAsia="en-GB"/>
        </w:rPr>
        <w:t xml:space="preserve"> </w:t>
      </w:r>
      <w:r w:rsidR="007340F8" w:rsidRPr="005142C2">
        <w:rPr>
          <w:rFonts w:asciiTheme="minorHAnsi" w:hAnsiTheme="minorHAnsi" w:cstheme="minorHAnsi"/>
          <w:lang w:eastAsia="en-GB"/>
        </w:rPr>
        <w:t xml:space="preserve">plans have statutory reviews of their EHC plans every 6 months. </w:t>
      </w:r>
      <w:r w:rsidR="003D40AB">
        <w:rPr>
          <w:rFonts w:asciiTheme="minorHAnsi" w:hAnsiTheme="minorHAnsi" w:cstheme="minorHAnsi"/>
          <w:lang w:eastAsia="en-GB"/>
        </w:rPr>
        <w:t xml:space="preserve"> In </w:t>
      </w:r>
      <w:proofErr w:type="gramStart"/>
      <w:r w:rsidR="003D40AB">
        <w:rPr>
          <w:rFonts w:asciiTheme="minorHAnsi" w:hAnsiTheme="minorHAnsi" w:cstheme="minorHAnsi"/>
          <w:lang w:eastAsia="en-GB"/>
        </w:rPr>
        <w:t>addition</w:t>
      </w:r>
      <w:proofErr w:type="gramEnd"/>
      <w:r w:rsidR="003D40AB">
        <w:rPr>
          <w:rFonts w:asciiTheme="minorHAnsi" w:hAnsiTheme="minorHAnsi" w:cstheme="minorHAnsi"/>
          <w:lang w:eastAsia="en-GB"/>
        </w:rPr>
        <w:t xml:space="preserve"> teachers meet with families whenever a need arises. </w:t>
      </w:r>
    </w:p>
    <w:p w14:paraId="0A76766B" w14:textId="77777777" w:rsidR="001C650D" w:rsidRPr="005142C2" w:rsidRDefault="001C650D" w:rsidP="00223B94">
      <w:pPr>
        <w:autoSpaceDE w:val="0"/>
        <w:autoSpaceDN w:val="0"/>
        <w:adjustRightInd w:val="0"/>
        <w:ind w:left="360"/>
        <w:rPr>
          <w:rFonts w:asciiTheme="minorHAnsi" w:hAnsiTheme="minorHAnsi" w:cstheme="minorHAnsi"/>
          <w:lang w:eastAsia="en-GB"/>
        </w:rPr>
      </w:pPr>
    </w:p>
    <w:p w14:paraId="1190B0EA" w14:textId="477FBCB0" w:rsidR="004D29C3" w:rsidRPr="005142C2" w:rsidRDefault="005F565D"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6.</w:t>
      </w:r>
      <w:r w:rsidR="00A17D44" w:rsidRPr="005142C2">
        <w:rPr>
          <w:rFonts w:asciiTheme="minorHAnsi" w:hAnsiTheme="minorHAnsi" w:cstheme="minorHAnsi"/>
          <w:u w:val="single"/>
          <w:lang w:eastAsia="en-GB"/>
        </w:rPr>
        <w:t xml:space="preserve"> </w:t>
      </w:r>
      <w:r w:rsidRPr="005142C2">
        <w:rPr>
          <w:rFonts w:asciiTheme="minorHAnsi" w:hAnsiTheme="minorHAnsi" w:cstheme="minorHAnsi"/>
          <w:u w:val="single"/>
          <w:lang w:eastAsia="en-GB"/>
        </w:rPr>
        <w:t xml:space="preserve">How can </w:t>
      </w:r>
      <w:r w:rsidR="004D29C3" w:rsidRPr="005142C2">
        <w:rPr>
          <w:rFonts w:asciiTheme="minorHAnsi" w:hAnsiTheme="minorHAnsi" w:cstheme="minorHAnsi"/>
          <w:u w:val="single"/>
          <w:lang w:eastAsia="en-GB"/>
        </w:rPr>
        <w:t>you help me to support my child’s learning?</w:t>
      </w:r>
    </w:p>
    <w:p w14:paraId="76DFAF76" w14:textId="77777777" w:rsidR="00B63214" w:rsidRPr="005142C2" w:rsidRDefault="00B63214" w:rsidP="00223B94">
      <w:pPr>
        <w:autoSpaceDE w:val="0"/>
        <w:autoSpaceDN w:val="0"/>
        <w:adjustRightInd w:val="0"/>
        <w:ind w:left="360"/>
        <w:rPr>
          <w:rFonts w:asciiTheme="minorHAnsi" w:hAnsiTheme="minorHAnsi" w:cstheme="minorHAnsi"/>
          <w:lang w:eastAsia="en-GB"/>
        </w:rPr>
      </w:pPr>
    </w:p>
    <w:p w14:paraId="7E5B3361" w14:textId="77777777" w:rsidR="00B63214" w:rsidRPr="005142C2" w:rsidRDefault="00B63214" w:rsidP="00223B94">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Teacher and support staff are available every session to discuss any issues with parents/ carers. There are commentaries and photographs available to parents/carers on the secure website area. Daily reading books are available. Some parents/carers may have a home </w:t>
      </w:r>
      <w:proofErr w:type="gramStart"/>
      <w:r w:rsidRPr="005142C2">
        <w:rPr>
          <w:rFonts w:asciiTheme="minorHAnsi" w:hAnsiTheme="minorHAnsi" w:cstheme="minorHAnsi"/>
          <w:lang w:eastAsia="en-GB"/>
        </w:rPr>
        <w:t>school book</w:t>
      </w:r>
      <w:proofErr w:type="gramEnd"/>
      <w:r w:rsidRPr="005142C2">
        <w:rPr>
          <w:rFonts w:asciiTheme="minorHAnsi" w:hAnsiTheme="minorHAnsi" w:cstheme="minorHAnsi"/>
          <w:lang w:eastAsia="en-GB"/>
        </w:rPr>
        <w:t>.</w:t>
      </w:r>
    </w:p>
    <w:p w14:paraId="0BCF17A3" w14:textId="77777777" w:rsidR="004D29C3" w:rsidRPr="005142C2" w:rsidRDefault="004D29C3" w:rsidP="00223B94">
      <w:pPr>
        <w:autoSpaceDE w:val="0"/>
        <w:autoSpaceDN w:val="0"/>
        <w:adjustRightInd w:val="0"/>
        <w:rPr>
          <w:rFonts w:asciiTheme="minorHAnsi" w:hAnsiTheme="minorHAnsi" w:cstheme="minorHAnsi"/>
          <w:lang w:eastAsia="en-GB"/>
        </w:rPr>
      </w:pPr>
    </w:p>
    <w:p w14:paraId="22CA8462" w14:textId="77777777" w:rsidR="004D29C3" w:rsidRPr="005142C2" w:rsidRDefault="005F565D"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 xml:space="preserve">7. What support is </w:t>
      </w:r>
      <w:r w:rsidR="004D29C3" w:rsidRPr="005142C2">
        <w:rPr>
          <w:rFonts w:asciiTheme="minorHAnsi" w:hAnsiTheme="minorHAnsi" w:cstheme="minorHAnsi"/>
          <w:u w:val="single"/>
          <w:lang w:eastAsia="en-GB"/>
        </w:rPr>
        <w:t>there</w:t>
      </w:r>
      <w:r w:rsidR="0035635B" w:rsidRPr="005142C2">
        <w:rPr>
          <w:rFonts w:asciiTheme="minorHAnsi" w:hAnsiTheme="minorHAnsi" w:cstheme="minorHAnsi"/>
          <w:u w:val="single"/>
          <w:lang w:eastAsia="en-GB"/>
        </w:rPr>
        <w:t xml:space="preserve"> for my child’s overall well</w:t>
      </w:r>
      <w:r w:rsidR="004D29C3" w:rsidRPr="005142C2">
        <w:rPr>
          <w:rFonts w:asciiTheme="minorHAnsi" w:hAnsiTheme="minorHAnsi" w:cstheme="minorHAnsi"/>
          <w:u w:val="single"/>
          <w:lang w:eastAsia="en-GB"/>
        </w:rPr>
        <w:t>being?</w:t>
      </w:r>
    </w:p>
    <w:p w14:paraId="4E4577F8" w14:textId="77777777" w:rsidR="00203922" w:rsidRPr="005142C2" w:rsidRDefault="00203922" w:rsidP="00203922">
      <w:pPr>
        <w:autoSpaceDE w:val="0"/>
        <w:autoSpaceDN w:val="0"/>
        <w:adjustRightInd w:val="0"/>
        <w:rPr>
          <w:rFonts w:asciiTheme="minorHAnsi" w:hAnsiTheme="minorHAnsi" w:cstheme="minorHAnsi"/>
          <w:lang w:eastAsia="en-GB"/>
        </w:rPr>
      </w:pPr>
    </w:p>
    <w:p w14:paraId="5A18532A" w14:textId="41684DA9" w:rsidR="00203922" w:rsidRPr="005142C2" w:rsidRDefault="00203922" w:rsidP="005142C2">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The children’s Personal social and emotional needs are supported as part of the EYFS curriculum. Teachers plan regular opportunities </w:t>
      </w:r>
      <w:proofErr w:type="gramStart"/>
      <w:r w:rsidRPr="005142C2">
        <w:rPr>
          <w:rFonts w:asciiTheme="minorHAnsi" w:hAnsiTheme="minorHAnsi" w:cstheme="minorHAnsi"/>
          <w:lang w:eastAsia="en-GB"/>
        </w:rPr>
        <w:t xml:space="preserve">for </w:t>
      </w:r>
      <w:r w:rsidR="007340F8" w:rsidRPr="005142C2">
        <w:rPr>
          <w:rFonts w:asciiTheme="minorHAnsi" w:hAnsiTheme="minorHAnsi" w:cstheme="minorHAnsi"/>
          <w:lang w:eastAsia="en-GB"/>
        </w:rPr>
        <w:t xml:space="preserve"> </w:t>
      </w:r>
      <w:r w:rsidRPr="005142C2">
        <w:rPr>
          <w:rFonts w:asciiTheme="minorHAnsi" w:hAnsiTheme="minorHAnsi" w:cstheme="minorHAnsi"/>
          <w:lang w:eastAsia="en-GB"/>
        </w:rPr>
        <w:t>circle</w:t>
      </w:r>
      <w:proofErr w:type="gramEnd"/>
      <w:r w:rsidRPr="005142C2">
        <w:rPr>
          <w:rFonts w:asciiTheme="minorHAnsi" w:hAnsiTheme="minorHAnsi" w:cstheme="minorHAnsi"/>
          <w:lang w:eastAsia="en-GB"/>
        </w:rPr>
        <w:t xml:space="preserve"> times and other specific times to support the </w:t>
      </w:r>
      <w:proofErr w:type="gramStart"/>
      <w:r w:rsidR="00093470" w:rsidRPr="005142C2">
        <w:rPr>
          <w:rFonts w:asciiTheme="minorHAnsi" w:hAnsiTheme="minorHAnsi" w:cstheme="minorHAnsi"/>
          <w:lang w:eastAsia="en-GB"/>
        </w:rPr>
        <w:t>children’s</w:t>
      </w:r>
      <w:r w:rsidRPr="005142C2">
        <w:rPr>
          <w:rFonts w:asciiTheme="minorHAnsi" w:hAnsiTheme="minorHAnsi" w:cstheme="minorHAnsi"/>
          <w:lang w:eastAsia="en-GB"/>
        </w:rPr>
        <w:t xml:space="preserve">  wellbeing</w:t>
      </w:r>
      <w:proofErr w:type="gramEnd"/>
      <w:r w:rsidRPr="005142C2">
        <w:rPr>
          <w:rFonts w:asciiTheme="minorHAnsi" w:hAnsiTheme="minorHAnsi" w:cstheme="minorHAnsi"/>
          <w:lang w:eastAsia="en-GB"/>
        </w:rPr>
        <w:t>. We use the Leuven scales to t</w:t>
      </w:r>
      <w:r w:rsidR="007340F8" w:rsidRPr="005142C2">
        <w:rPr>
          <w:rFonts w:asciiTheme="minorHAnsi" w:hAnsiTheme="minorHAnsi" w:cstheme="minorHAnsi"/>
          <w:lang w:eastAsia="en-GB"/>
        </w:rPr>
        <w:t>r</w:t>
      </w:r>
      <w:r w:rsidRPr="005142C2">
        <w:rPr>
          <w:rFonts w:asciiTheme="minorHAnsi" w:hAnsiTheme="minorHAnsi" w:cstheme="minorHAnsi"/>
          <w:lang w:eastAsia="en-GB"/>
        </w:rPr>
        <w:t xml:space="preserve">ack the wellbeing of the </w:t>
      </w:r>
      <w:r w:rsidR="00093470" w:rsidRPr="005142C2">
        <w:rPr>
          <w:rFonts w:asciiTheme="minorHAnsi" w:hAnsiTheme="minorHAnsi" w:cstheme="minorHAnsi"/>
          <w:lang w:eastAsia="en-GB"/>
        </w:rPr>
        <w:t>children. This</w:t>
      </w:r>
      <w:r w:rsidRPr="005142C2">
        <w:rPr>
          <w:rFonts w:asciiTheme="minorHAnsi" w:hAnsiTheme="minorHAnsi" w:cstheme="minorHAnsi"/>
          <w:lang w:eastAsia="en-GB"/>
        </w:rPr>
        <w:t xml:space="preserve"> observation tool highlights any children we may need to support further. </w:t>
      </w:r>
      <w:r w:rsidR="00093470" w:rsidRPr="005142C2">
        <w:rPr>
          <w:rFonts w:asciiTheme="minorHAnsi" w:hAnsiTheme="minorHAnsi" w:cstheme="minorHAnsi"/>
          <w:lang w:eastAsia="en-GB"/>
        </w:rPr>
        <w:t xml:space="preserve">All children have a key person who will support the children’s wellbeing. We operate an </w:t>
      </w:r>
      <w:proofErr w:type="gramStart"/>
      <w:r w:rsidR="00093470" w:rsidRPr="005142C2">
        <w:rPr>
          <w:rFonts w:asciiTheme="minorHAnsi" w:hAnsiTheme="minorHAnsi" w:cstheme="minorHAnsi"/>
          <w:lang w:eastAsia="en-GB"/>
        </w:rPr>
        <w:t>open door</w:t>
      </w:r>
      <w:proofErr w:type="gramEnd"/>
      <w:r w:rsidR="00093470" w:rsidRPr="005142C2">
        <w:rPr>
          <w:rFonts w:asciiTheme="minorHAnsi" w:hAnsiTheme="minorHAnsi" w:cstheme="minorHAnsi"/>
          <w:lang w:eastAsia="en-GB"/>
        </w:rPr>
        <w:t xml:space="preserve"> policy so that parents and carers can inform of us any changes which may affect the children’s wellbeing for example moving house. </w:t>
      </w:r>
    </w:p>
    <w:p w14:paraId="723B4593" w14:textId="77777777" w:rsidR="004D29C3" w:rsidRPr="005142C2" w:rsidRDefault="004D29C3" w:rsidP="00223B94">
      <w:pPr>
        <w:autoSpaceDE w:val="0"/>
        <w:autoSpaceDN w:val="0"/>
        <w:adjustRightInd w:val="0"/>
        <w:rPr>
          <w:rFonts w:asciiTheme="minorHAnsi" w:hAnsiTheme="minorHAnsi" w:cstheme="minorHAnsi"/>
          <w:lang w:eastAsia="en-GB"/>
        </w:rPr>
      </w:pPr>
    </w:p>
    <w:p w14:paraId="66E91801" w14:textId="77777777" w:rsidR="004D29C3" w:rsidRPr="005142C2" w:rsidRDefault="005F565D" w:rsidP="00195B0B">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8</w:t>
      </w:r>
      <w:r w:rsidR="004D29C3" w:rsidRPr="005142C2">
        <w:rPr>
          <w:rFonts w:asciiTheme="minorHAnsi" w:hAnsiTheme="minorHAnsi" w:cstheme="minorHAnsi"/>
          <w:u w:val="single"/>
          <w:lang w:eastAsia="en-GB"/>
        </w:rPr>
        <w:t>. How do I know that my child is safe in school?</w:t>
      </w:r>
    </w:p>
    <w:p w14:paraId="174AC518" w14:textId="77777777" w:rsidR="00B63214" w:rsidRPr="005142C2" w:rsidRDefault="00B63214" w:rsidP="00195B0B">
      <w:pPr>
        <w:autoSpaceDE w:val="0"/>
        <w:autoSpaceDN w:val="0"/>
        <w:adjustRightInd w:val="0"/>
        <w:ind w:left="360"/>
        <w:rPr>
          <w:rFonts w:asciiTheme="minorHAnsi" w:hAnsiTheme="minorHAnsi" w:cstheme="minorHAnsi"/>
          <w:lang w:eastAsia="en-GB"/>
        </w:rPr>
      </w:pPr>
    </w:p>
    <w:p w14:paraId="2A77DE52" w14:textId="0CF8BE85" w:rsidR="004D29C3" w:rsidRDefault="00B63214" w:rsidP="005142C2">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lastRenderedPageBreak/>
        <w:t>All staff are subject to a DBS check</w:t>
      </w:r>
      <w:r w:rsidR="006C4BB0" w:rsidRPr="005142C2">
        <w:rPr>
          <w:rFonts w:asciiTheme="minorHAnsi" w:hAnsiTheme="minorHAnsi" w:cstheme="minorHAnsi"/>
          <w:lang w:eastAsia="en-GB"/>
        </w:rPr>
        <w:t xml:space="preserve">. </w:t>
      </w:r>
      <w:r w:rsidRPr="005142C2">
        <w:rPr>
          <w:rFonts w:asciiTheme="minorHAnsi" w:hAnsiTheme="minorHAnsi" w:cstheme="minorHAnsi"/>
          <w:lang w:eastAsia="en-GB"/>
        </w:rPr>
        <w:t xml:space="preserve">All staff are trained in child protection. </w:t>
      </w:r>
      <w:r w:rsidR="003D40AB" w:rsidRPr="003D40AB">
        <w:rPr>
          <w:rFonts w:asciiTheme="minorHAnsi" w:hAnsiTheme="minorHAnsi" w:cstheme="minorHAnsi"/>
          <w:highlight w:val="yellow"/>
          <w:lang w:eastAsia="en-GB"/>
        </w:rPr>
        <w:t>All governors</w:t>
      </w:r>
      <w:r w:rsidRPr="005142C2">
        <w:rPr>
          <w:rFonts w:asciiTheme="minorHAnsi" w:hAnsiTheme="minorHAnsi" w:cstheme="minorHAnsi"/>
          <w:lang w:eastAsia="en-GB"/>
        </w:rPr>
        <w:t xml:space="preserve"> are trained </w:t>
      </w:r>
      <w:proofErr w:type="gramStart"/>
      <w:r w:rsidRPr="005142C2">
        <w:rPr>
          <w:rFonts w:asciiTheme="minorHAnsi" w:hAnsiTheme="minorHAnsi" w:cstheme="minorHAnsi"/>
          <w:lang w:eastAsia="en-GB"/>
        </w:rPr>
        <w:t>in  child</w:t>
      </w:r>
      <w:proofErr w:type="gramEnd"/>
      <w:r w:rsidRPr="005142C2">
        <w:rPr>
          <w:rFonts w:asciiTheme="minorHAnsi" w:hAnsiTheme="minorHAnsi" w:cstheme="minorHAnsi"/>
          <w:lang w:eastAsia="en-GB"/>
        </w:rPr>
        <w:t xml:space="preserve"> protection.  Health and safety checks take </w:t>
      </w:r>
      <w:r w:rsidR="003D40AB">
        <w:rPr>
          <w:rFonts w:asciiTheme="minorHAnsi" w:hAnsiTheme="minorHAnsi" w:cstheme="minorHAnsi"/>
          <w:lang w:eastAsia="en-GB"/>
        </w:rPr>
        <w:t xml:space="preserve">place according to a routing schedule including daily checks. </w:t>
      </w:r>
      <w:r w:rsidRPr="005142C2">
        <w:rPr>
          <w:rFonts w:asciiTheme="minorHAnsi" w:hAnsiTheme="minorHAnsi" w:cstheme="minorHAnsi"/>
          <w:lang w:eastAsia="en-GB"/>
        </w:rPr>
        <w:t xml:space="preserve">  Risk assessments are routinely carried out for activities.  We are very happy for parents to ring during the session if they are at all concerned about their child’s </w:t>
      </w:r>
      <w:r w:rsidR="006C4BB0" w:rsidRPr="005142C2">
        <w:rPr>
          <w:rFonts w:asciiTheme="minorHAnsi" w:hAnsiTheme="minorHAnsi" w:cstheme="minorHAnsi"/>
          <w:lang w:eastAsia="en-GB"/>
        </w:rPr>
        <w:t>wellbeing</w:t>
      </w:r>
      <w:r w:rsidRPr="005142C2">
        <w:rPr>
          <w:rFonts w:asciiTheme="minorHAnsi" w:hAnsiTheme="minorHAnsi" w:cstheme="minorHAnsi"/>
          <w:lang w:eastAsia="en-GB"/>
        </w:rPr>
        <w:t xml:space="preserve"> – our admin staff will come and check on the child and feedback</w:t>
      </w:r>
    </w:p>
    <w:p w14:paraId="37960D67" w14:textId="77777777" w:rsidR="005142C2" w:rsidRPr="005142C2" w:rsidRDefault="005142C2" w:rsidP="005142C2">
      <w:pPr>
        <w:autoSpaceDE w:val="0"/>
        <w:autoSpaceDN w:val="0"/>
        <w:adjustRightInd w:val="0"/>
        <w:ind w:left="360"/>
        <w:rPr>
          <w:rFonts w:asciiTheme="minorHAnsi" w:hAnsiTheme="minorHAnsi" w:cstheme="minorHAnsi"/>
          <w:lang w:eastAsia="en-GB"/>
        </w:rPr>
      </w:pPr>
    </w:p>
    <w:p w14:paraId="5398B6E5" w14:textId="77777777" w:rsidR="004D29C3" w:rsidRPr="005142C2" w:rsidRDefault="005F565D"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9. How is my child</w:t>
      </w:r>
      <w:r w:rsidR="004D29C3" w:rsidRPr="005142C2">
        <w:rPr>
          <w:rFonts w:asciiTheme="minorHAnsi" w:hAnsiTheme="minorHAnsi" w:cstheme="minorHAnsi"/>
          <w:u w:val="single"/>
          <w:lang w:eastAsia="en-GB"/>
        </w:rPr>
        <w:t xml:space="preserve"> included in activities outside the classroom including school trips?</w:t>
      </w:r>
    </w:p>
    <w:p w14:paraId="24AD577E" w14:textId="77777777" w:rsidR="00B63214" w:rsidRPr="005142C2" w:rsidRDefault="00B63214" w:rsidP="00223B94">
      <w:pPr>
        <w:autoSpaceDE w:val="0"/>
        <w:autoSpaceDN w:val="0"/>
        <w:adjustRightInd w:val="0"/>
        <w:ind w:left="360"/>
        <w:rPr>
          <w:rFonts w:asciiTheme="minorHAnsi" w:hAnsiTheme="minorHAnsi" w:cstheme="minorHAnsi"/>
          <w:lang w:eastAsia="en-GB"/>
        </w:rPr>
      </w:pPr>
    </w:p>
    <w:p w14:paraId="2902509F" w14:textId="5AABAED8" w:rsidR="00093470" w:rsidRPr="005142C2" w:rsidRDefault="00093470" w:rsidP="005142C2">
      <w:pPr>
        <w:ind w:left="360"/>
        <w:rPr>
          <w:rFonts w:asciiTheme="minorHAnsi" w:hAnsiTheme="minorHAnsi" w:cstheme="minorHAnsi"/>
          <w:lang w:eastAsia="en-GB"/>
        </w:rPr>
      </w:pPr>
      <w:r w:rsidRPr="005142C2">
        <w:rPr>
          <w:rFonts w:asciiTheme="minorHAnsi" w:hAnsiTheme="minorHAnsi" w:cstheme="minorHAnsi"/>
        </w:rPr>
        <w:t xml:space="preserve">We are fully inclusive which means that every child has full access to all activities and this includes school trips and visitors. Some children may require activities to be modified </w:t>
      </w:r>
      <w:proofErr w:type="gramStart"/>
      <w:r w:rsidRPr="005142C2">
        <w:rPr>
          <w:rFonts w:asciiTheme="minorHAnsi" w:hAnsiTheme="minorHAnsi" w:cstheme="minorHAnsi"/>
        </w:rPr>
        <w:t>in order for</w:t>
      </w:r>
      <w:proofErr w:type="gramEnd"/>
      <w:r w:rsidRPr="005142C2">
        <w:rPr>
          <w:rFonts w:asciiTheme="minorHAnsi" w:hAnsiTheme="minorHAnsi" w:cstheme="minorHAnsi"/>
        </w:rPr>
        <w:t xml:space="preserve"> them to take part. Our charging policy sets out how we charge parents and this is applied consistently to all parents</w:t>
      </w:r>
      <w:r w:rsidR="005142C2">
        <w:rPr>
          <w:rFonts w:asciiTheme="minorHAnsi" w:hAnsiTheme="minorHAnsi" w:cstheme="minorHAnsi"/>
        </w:rPr>
        <w:t xml:space="preserve">.  </w:t>
      </w:r>
    </w:p>
    <w:p w14:paraId="58DBA10D" w14:textId="77777777" w:rsidR="004D29C3" w:rsidRPr="005142C2" w:rsidRDefault="004D29C3" w:rsidP="00093470">
      <w:pPr>
        <w:rPr>
          <w:rFonts w:asciiTheme="minorHAnsi" w:hAnsiTheme="minorHAnsi" w:cstheme="minorHAnsi"/>
          <w:lang w:eastAsia="en-GB"/>
        </w:rPr>
      </w:pPr>
    </w:p>
    <w:p w14:paraId="7CBE5FE3" w14:textId="77777777" w:rsidR="004D29C3" w:rsidRDefault="005F565D" w:rsidP="005142C2">
      <w:pPr>
        <w:ind w:left="360"/>
        <w:rPr>
          <w:rFonts w:asciiTheme="minorHAnsi" w:hAnsiTheme="minorHAnsi" w:cstheme="minorHAnsi"/>
          <w:u w:val="single"/>
          <w:lang w:eastAsia="en-GB"/>
        </w:rPr>
      </w:pPr>
      <w:r w:rsidRPr="005142C2">
        <w:rPr>
          <w:rFonts w:asciiTheme="minorHAnsi" w:hAnsiTheme="minorHAnsi" w:cstheme="minorHAnsi"/>
          <w:u w:val="single"/>
          <w:lang w:eastAsia="en-GB"/>
        </w:rPr>
        <w:t>10</w:t>
      </w:r>
      <w:r w:rsidR="004D29C3" w:rsidRPr="005142C2">
        <w:rPr>
          <w:rFonts w:asciiTheme="minorHAnsi" w:hAnsiTheme="minorHAnsi" w:cstheme="minorHAnsi"/>
          <w:u w:val="single"/>
          <w:lang w:eastAsia="en-GB"/>
        </w:rPr>
        <w:t>. How accessible is the school environment?</w:t>
      </w:r>
    </w:p>
    <w:p w14:paraId="21FCE5C0" w14:textId="77777777" w:rsidR="005142C2" w:rsidRPr="005142C2" w:rsidRDefault="005142C2" w:rsidP="005142C2">
      <w:pPr>
        <w:ind w:left="360"/>
        <w:rPr>
          <w:rFonts w:asciiTheme="minorHAnsi" w:hAnsiTheme="minorHAnsi" w:cstheme="minorHAnsi"/>
          <w:u w:val="single"/>
          <w:lang w:eastAsia="en-GB"/>
        </w:rPr>
      </w:pPr>
    </w:p>
    <w:p w14:paraId="2E718472" w14:textId="77777777" w:rsidR="004D29C3" w:rsidRPr="005142C2" w:rsidRDefault="00093470" w:rsidP="005142C2">
      <w:pPr>
        <w:ind w:left="360"/>
        <w:rPr>
          <w:rFonts w:asciiTheme="minorHAnsi" w:hAnsiTheme="minorHAnsi" w:cstheme="minorHAnsi"/>
          <w:lang w:eastAsia="en-GB"/>
        </w:rPr>
      </w:pPr>
      <w:r w:rsidRPr="005142C2">
        <w:rPr>
          <w:rFonts w:asciiTheme="minorHAnsi" w:hAnsiTheme="minorHAnsi" w:cstheme="minorHAnsi"/>
        </w:rPr>
        <w:t>Our site is fully compliant and accessible. All areas of the environment are wheelchair friendly and staff modify activities and equipment to meet need. We encourage our children to be as independent as possible in all areas of the curriculum and their personal lives</w:t>
      </w:r>
    </w:p>
    <w:p w14:paraId="53F2E25A" w14:textId="77777777" w:rsidR="00093470" w:rsidRPr="005142C2" w:rsidRDefault="00093470" w:rsidP="00223B94">
      <w:pPr>
        <w:autoSpaceDE w:val="0"/>
        <w:autoSpaceDN w:val="0"/>
        <w:adjustRightInd w:val="0"/>
        <w:rPr>
          <w:rFonts w:asciiTheme="minorHAnsi" w:hAnsiTheme="minorHAnsi" w:cstheme="minorHAnsi"/>
          <w:lang w:eastAsia="en-GB"/>
        </w:rPr>
      </w:pPr>
    </w:p>
    <w:p w14:paraId="27E287D7" w14:textId="77777777" w:rsidR="00773EE5" w:rsidRPr="005142C2" w:rsidRDefault="005F565D" w:rsidP="00DC421D">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11</w:t>
      </w:r>
      <w:r w:rsidR="004D29C3" w:rsidRPr="005142C2">
        <w:rPr>
          <w:rFonts w:asciiTheme="minorHAnsi" w:hAnsiTheme="minorHAnsi" w:cstheme="minorHAnsi"/>
          <w:u w:val="single"/>
          <w:lang w:eastAsia="en-GB"/>
        </w:rPr>
        <w:t xml:space="preserve">. How will school prepare and support </w:t>
      </w:r>
      <w:r w:rsidRPr="005142C2">
        <w:rPr>
          <w:rFonts w:asciiTheme="minorHAnsi" w:hAnsiTheme="minorHAnsi" w:cstheme="minorHAnsi"/>
          <w:u w:val="single"/>
          <w:lang w:eastAsia="en-GB"/>
        </w:rPr>
        <w:t>me/</w:t>
      </w:r>
      <w:r w:rsidR="004D29C3" w:rsidRPr="005142C2">
        <w:rPr>
          <w:rFonts w:asciiTheme="minorHAnsi" w:hAnsiTheme="minorHAnsi" w:cstheme="minorHAnsi"/>
          <w:u w:val="single"/>
          <w:lang w:eastAsia="en-GB"/>
        </w:rPr>
        <w:t xml:space="preserve">my child through the transition from key stage to key stage and beyond? </w:t>
      </w:r>
    </w:p>
    <w:p w14:paraId="38820139" w14:textId="77777777" w:rsidR="00773EE5" w:rsidRPr="005142C2" w:rsidRDefault="00093470" w:rsidP="005142C2">
      <w:pPr>
        <w:pStyle w:val="NormalWeb"/>
        <w:ind w:left="360"/>
        <w:rPr>
          <w:rFonts w:asciiTheme="minorHAnsi" w:hAnsiTheme="minorHAnsi" w:cstheme="minorHAnsi"/>
          <w:color w:val="000000"/>
          <w:sz w:val="22"/>
          <w:szCs w:val="22"/>
        </w:rPr>
      </w:pPr>
      <w:r w:rsidRPr="005142C2">
        <w:rPr>
          <w:rFonts w:asciiTheme="minorHAnsi" w:hAnsiTheme="minorHAnsi" w:cstheme="minorHAnsi"/>
          <w:color w:val="000000"/>
          <w:sz w:val="22"/>
          <w:szCs w:val="22"/>
        </w:rPr>
        <w:t>We have very strong relationships with our partner primary schools. We pass on relevant information such as IEPs and Communication passports. Children with additional needs make extra visits where needed to primary school. We send staff to support them on such visits and make familiarisation books from photos taken so that the child has a reminder that they can use to prepare for the transition. Reception teachers visit us in the summer term to start to familiarise themselves with the children. TAC/EHCP meetin</w:t>
      </w:r>
      <w:r w:rsidR="007340F8" w:rsidRPr="005142C2">
        <w:rPr>
          <w:rFonts w:asciiTheme="minorHAnsi" w:hAnsiTheme="minorHAnsi" w:cstheme="minorHAnsi"/>
          <w:color w:val="000000"/>
          <w:sz w:val="22"/>
          <w:szCs w:val="22"/>
        </w:rPr>
        <w:t xml:space="preserve">gs discuss transition in </w:t>
      </w:r>
      <w:proofErr w:type="gramStart"/>
      <w:r w:rsidR="007340F8" w:rsidRPr="005142C2">
        <w:rPr>
          <w:rFonts w:asciiTheme="minorHAnsi" w:hAnsiTheme="minorHAnsi" w:cstheme="minorHAnsi"/>
          <w:color w:val="000000"/>
          <w:sz w:val="22"/>
          <w:szCs w:val="22"/>
        </w:rPr>
        <w:t>detail</w:t>
      </w:r>
      <w:proofErr w:type="gramEnd"/>
      <w:r w:rsidR="007340F8" w:rsidRPr="005142C2">
        <w:rPr>
          <w:rFonts w:asciiTheme="minorHAnsi" w:hAnsiTheme="minorHAnsi" w:cstheme="minorHAnsi"/>
          <w:color w:val="000000"/>
          <w:sz w:val="22"/>
          <w:szCs w:val="22"/>
        </w:rPr>
        <w:t xml:space="preserve"> and this is tailored to each child and their individual needs</w:t>
      </w:r>
    </w:p>
    <w:p w14:paraId="6E75B16F" w14:textId="77777777" w:rsidR="004D29C3" w:rsidRPr="005142C2" w:rsidRDefault="005F565D"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12</w:t>
      </w:r>
      <w:r w:rsidR="004D29C3" w:rsidRPr="005142C2">
        <w:rPr>
          <w:rFonts w:asciiTheme="minorHAnsi" w:hAnsiTheme="minorHAnsi" w:cstheme="minorHAnsi"/>
          <w:u w:val="single"/>
          <w:lang w:eastAsia="en-GB"/>
        </w:rPr>
        <w:t>. How are the school’s resources a</w:t>
      </w:r>
      <w:r w:rsidR="00A17D44" w:rsidRPr="005142C2">
        <w:rPr>
          <w:rFonts w:asciiTheme="minorHAnsi" w:hAnsiTheme="minorHAnsi" w:cstheme="minorHAnsi"/>
          <w:u w:val="single"/>
          <w:lang w:eastAsia="en-GB"/>
        </w:rPr>
        <w:t>llocated and matched to pupils’</w:t>
      </w:r>
      <w:r w:rsidR="004D29C3" w:rsidRPr="005142C2">
        <w:rPr>
          <w:rFonts w:asciiTheme="minorHAnsi" w:hAnsiTheme="minorHAnsi" w:cstheme="minorHAnsi"/>
          <w:u w:val="single"/>
          <w:lang w:eastAsia="en-GB"/>
        </w:rPr>
        <w:t xml:space="preserve"> special educational needs? </w:t>
      </w:r>
    </w:p>
    <w:p w14:paraId="3424E556" w14:textId="77777777" w:rsidR="00B63214" w:rsidRPr="005142C2" w:rsidRDefault="00B63214" w:rsidP="00223B94">
      <w:pPr>
        <w:autoSpaceDE w:val="0"/>
        <w:autoSpaceDN w:val="0"/>
        <w:adjustRightInd w:val="0"/>
        <w:ind w:left="360"/>
        <w:rPr>
          <w:rFonts w:asciiTheme="minorHAnsi" w:hAnsiTheme="minorHAnsi" w:cstheme="minorHAnsi"/>
          <w:lang w:eastAsia="en-GB"/>
        </w:rPr>
      </w:pPr>
    </w:p>
    <w:p w14:paraId="067EF162" w14:textId="18760134" w:rsidR="00B63214" w:rsidRPr="005142C2" w:rsidRDefault="00B63214" w:rsidP="00B63214">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We believe in providing resources to meet need; whatever the need.  We make this possible by having a dedicated SEND budget. </w:t>
      </w:r>
      <w:r w:rsidR="005142C2" w:rsidRPr="005142C2">
        <w:rPr>
          <w:rFonts w:asciiTheme="minorHAnsi" w:hAnsiTheme="minorHAnsi" w:cstheme="minorHAnsi"/>
          <w:highlight w:val="yellow"/>
          <w:lang w:eastAsia="en-GB"/>
        </w:rPr>
        <w:t>We can also make applications to the local authority for additional targeted funding.</w:t>
      </w:r>
      <w:r w:rsidR="005142C2">
        <w:rPr>
          <w:rFonts w:asciiTheme="minorHAnsi" w:hAnsiTheme="minorHAnsi" w:cstheme="minorHAnsi"/>
          <w:lang w:eastAsia="en-GB"/>
        </w:rPr>
        <w:t xml:space="preserve"> </w:t>
      </w:r>
    </w:p>
    <w:p w14:paraId="4EFEE79C" w14:textId="77777777" w:rsidR="004D29C3" w:rsidRPr="005142C2" w:rsidRDefault="004D29C3" w:rsidP="00223B94">
      <w:pPr>
        <w:autoSpaceDE w:val="0"/>
        <w:autoSpaceDN w:val="0"/>
        <w:adjustRightInd w:val="0"/>
        <w:rPr>
          <w:rFonts w:asciiTheme="minorHAnsi" w:hAnsiTheme="minorHAnsi" w:cstheme="minorHAnsi"/>
          <w:lang w:eastAsia="en-GB"/>
        </w:rPr>
      </w:pPr>
    </w:p>
    <w:p w14:paraId="24082F8E" w14:textId="77777777" w:rsidR="004D29C3" w:rsidRPr="005142C2" w:rsidRDefault="005F565D" w:rsidP="00223B94">
      <w:pPr>
        <w:autoSpaceDE w:val="0"/>
        <w:autoSpaceDN w:val="0"/>
        <w:adjustRightInd w:val="0"/>
        <w:ind w:left="360"/>
        <w:rPr>
          <w:rFonts w:asciiTheme="minorHAnsi" w:hAnsiTheme="minorHAnsi" w:cstheme="minorHAnsi"/>
          <w:u w:val="single"/>
          <w:lang w:eastAsia="en-GB"/>
        </w:rPr>
      </w:pPr>
      <w:r w:rsidRPr="005142C2">
        <w:rPr>
          <w:rFonts w:asciiTheme="minorHAnsi" w:hAnsiTheme="minorHAnsi" w:cstheme="minorHAnsi"/>
          <w:u w:val="single"/>
          <w:lang w:eastAsia="en-GB"/>
        </w:rPr>
        <w:t>13</w:t>
      </w:r>
      <w:r w:rsidR="004D29C3" w:rsidRPr="005142C2">
        <w:rPr>
          <w:rFonts w:asciiTheme="minorHAnsi" w:hAnsiTheme="minorHAnsi" w:cstheme="minorHAnsi"/>
          <w:u w:val="single"/>
          <w:lang w:eastAsia="en-GB"/>
        </w:rPr>
        <w:t>. How is the decision made about what typ</w:t>
      </w:r>
      <w:r w:rsidRPr="005142C2">
        <w:rPr>
          <w:rFonts w:asciiTheme="minorHAnsi" w:hAnsiTheme="minorHAnsi" w:cstheme="minorHAnsi"/>
          <w:u w:val="single"/>
          <w:lang w:eastAsia="en-GB"/>
        </w:rPr>
        <w:t xml:space="preserve">e and how much support each pupil </w:t>
      </w:r>
      <w:r w:rsidR="004D29C3" w:rsidRPr="005142C2">
        <w:rPr>
          <w:rFonts w:asciiTheme="minorHAnsi" w:hAnsiTheme="minorHAnsi" w:cstheme="minorHAnsi"/>
          <w:u w:val="single"/>
          <w:lang w:eastAsia="en-GB"/>
        </w:rPr>
        <w:t>receive</w:t>
      </w:r>
      <w:r w:rsidRPr="005142C2">
        <w:rPr>
          <w:rFonts w:asciiTheme="minorHAnsi" w:hAnsiTheme="minorHAnsi" w:cstheme="minorHAnsi"/>
          <w:u w:val="single"/>
          <w:lang w:eastAsia="en-GB"/>
        </w:rPr>
        <w:t>s</w:t>
      </w:r>
      <w:r w:rsidR="004D29C3" w:rsidRPr="005142C2">
        <w:rPr>
          <w:rFonts w:asciiTheme="minorHAnsi" w:hAnsiTheme="minorHAnsi" w:cstheme="minorHAnsi"/>
          <w:u w:val="single"/>
          <w:lang w:eastAsia="en-GB"/>
        </w:rPr>
        <w:t>?</w:t>
      </w:r>
    </w:p>
    <w:p w14:paraId="691512EE" w14:textId="77777777" w:rsidR="00B63214" w:rsidRPr="005142C2" w:rsidRDefault="00B63214" w:rsidP="00223B94">
      <w:pPr>
        <w:autoSpaceDE w:val="0"/>
        <w:autoSpaceDN w:val="0"/>
        <w:adjustRightInd w:val="0"/>
        <w:ind w:left="360"/>
        <w:rPr>
          <w:rFonts w:asciiTheme="minorHAnsi" w:hAnsiTheme="minorHAnsi" w:cstheme="minorHAnsi"/>
          <w:lang w:eastAsia="en-GB"/>
        </w:rPr>
      </w:pPr>
    </w:p>
    <w:p w14:paraId="68842513" w14:textId="77777777" w:rsidR="00B63214" w:rsidRPr="005142C2" w:rsidRDefault="00B63214" w:rsidP="00223B94">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TAC/CAF</w:t>
      </w:r>
      <w:r w:rsidR="0022769B" w:rsidRPr="005142C2">
        <w:rPr>
          <w:rFonts w:asciiTheme="minorHAnsi" w:hAnsiTheme="minorHAnsi" w:cstheme="minorHAnsi"/>
          <w:lang w:eastAsia="en-GB"/>
        </w:rPr>
        <w:t>/ PEP</w:t>
      </w:r>
      <w:r w:rsidRPr="005142C2">
        <w:rPr>
          <w:rFonts w:asciiTheme="minorHAnsi" w:hAnsiTheme="minorHAnsi" w:cstheme="minorHAnsi"/>
          <w:lang w:eastAsia="en-GB"/>
        </w:rPr>
        <w:t xml:space="preserve"> meetings will identify how resources will also be allocated.</w:t>
      </w:r>
    </w:p>
    <w:p w14:paraId="308F4A55" w14:textId="77777777" w:rsidR="00093805" w:rsidRPr="005142C2" w:rsidRDefault="00093805" w:rsidP="00093805">
      <w:pPr>
        <w:rPr>
          <w:rFonts w:asciiTheme="minorHAnsi" w:hAnsiTheme="minorHAnsi" w:cstheme="minorHAnsi"/>
        </w:rPr>
      </w:pPr>
    </w:p>
    <w:p w14:paraId="04235F19" w14:textId="77777777" w:rsidR="00093805" w:rsidRPr="005142C2" w:rsidRDefault="00093805" w:rsidP="00093805">
      <w:pPr>
        <w:pStyle w:val="ListParagraph"/>
        <w:numPr>
          <w:ilvl w:val="0"/>
          <w:numId w:val="7"/>
        </w:numPr>
        <w:rPr>
          <w:rFonts w:asciiTheme="minorHAnsi" w:hAnsiTheme="minorHAnsi" w:cstheme="minorHAnsi"/>
          <w:u w:val="single"/>
        </w:rPr>
      </w:pPr>
      <w:r w:rsidRPr="005142C2">
        <w:rPr>
          <w:rFonts w:asciiTheme="minorHAnsi" w:hAnsiTheme="minorHAnsi" w:cstheme="minorHAnsi"/>
          <w:u w:val="single"/>
        </w:rPr>
        <w:t>How you evaluate the effectiveness of provision for pupils with SEN</w:t>
      </w:r>
    </w:p>
    <w:p w14:paraId="5C03E8BE" w14:textId="77777777" w:rsidR="002829B7" w:rsidRPr="005142C2" w:rsidRDefault="002829B7" w:rsidP="002829B7">
      <w:pPr>
        <w:pStyle w:val="ListParagraph"/>
        <w:ind w:left="360"/>
        <w:rPr>
          <w:rFonts w:asciiTheme="minorHAnsi" w:hAnsiTheme="minorHAnsi" w:cstheme="minorHAnsi"/>
        </w:rPr>
      </w:pPr>
    </w:p>
    <w:p w14:paraId="1D04B6BD" w14:textId="166D5187" w:rsidR="004D29C3" w:rsidRDefault="002829B7" w:rsidP="00093805">
      <w:pPr>
        <w:pStyle w:val="ListParagraph"/>
        <w:ind w:left="420"/>
        <w:rPr>
          <w:rFonts w:asciiTheme="minorHAnsi" w:hAnsiTheme="minorHAnsi" w:cstheme="minorHAnsi"/>
        </w:rPr>
      </w:pPr>
      <w:r w:rsidRPr="005142C2">
        <w:rPr>
          <w:rFonts w:asciiTheme="minorHAnsi" w:hAnsiTheme="minorHAnsi" w:cstheme="minorHAnsi"/>
        </w:rPr>
        <w:t>T</w:t>
      </w:r>
      <w:r w:rsidR="00093805" w:rsidRPr="005142C2">
        <w:rPr>
          <w:rFonts w:asciiTheme="minorHAnsi" w:hAnsiTheme="minorHAnsi" w:cstheme="minorHAnsi"/>
        </w:rPr>
        <w:t xml:space="preserve">he progress of children with special educational needs will be reviewed through formative and summative assessments as outlined in the Code of Practice.  IEP reviews will be held termly. Additionally, the progress of children with Education Health Care plans will be reviewed 6 monthly, as required by legislation.  Our data shows that pupils with SEND make good progress. </w:t>
      </w:r>
    </w:p>
    <w:p w14:paraId="7E8C7C9B" w14:textId="77777777" w:rsidR="007E3FA7" w:rsidRDefault="007E3FA7" w:rsidP="00093805">
      <w:pPr>
        <w:pStyle w:val="ListParagraph"/>
        <w:ind w:left="420"/>
        <w:rPr>
          <w:rFonts w:asciiTheme="minorHAnsi" w:hAnsiTheme="minorHAnsi" w:cstheme="minorHAnsi"/>
        </w:rPr>
      </w:pPr>
    </w:p>
    <w:p w14:paraId="71964C20" w14:textId="1A1EFB4E" w:rsidR="007E3FA7" w:rsidRPr="003D40AB" w:rsidRDefault="007E3FA7" w:rsidP="007E3FA7">
      <w:pPr>
        <w:pStyle w:val="ListParagraph"/>
        <w:numPr>
          <w:ilvl w:val="0"/>
          <w:numId w:val="7"/>
        </w:numPr>
        <w:rPr>
          <w:rFonts w:asciiTheme="minorHAnsi" w:hAnsiTheme="minorHAnsi" w:cstheme="minorHAnsi"/>
          <w:highlight w:val="yellow"/>
        </w:rPr>
      </w:pPr>
      <w:r w:rsidRPr="003D40AB">
        <w:rPr>
          <w:rFonts w:asciiTheme="minorHAnsi" w:hAnsiTheme="minorHAnsi" w:cstheme="minorHAnsi"/>
          <w:highlight w:val="yellow"/>
        </w:rPr>
        <w:lastRenderedPageBreak/>
        <w:t>What about children looked after by the local authority who also have SEND?</w:t>
      </w:r>
    </w:p>
    <w:p w14:paraId="2EF649E8" w14:textId="22AAFEC2" w:rsidR="007E3FA7" w:rsidRPr="007E3FA7" w:rsidRDefault="007E3FA7" w:rsidP="007E3FA7">
      <w:pPr>
        <w:ind w:left="360"/>
        <w:rPr>
          <w:rFonts w:asciiTheme="minorHAnsi" w:hAnsiTheme="minorHAnsi" w:cstheme="minorHAnsi"/>
        </w:rPr>
      </w:pPr>
      <w:r w:rsidRPr="003D40AB">
        <w:rPr>
          <w:rFonts w:asciiTheme="minorHAnsi" w:hAnsiTheme="minorHAnsi" w:cstheme="minorHAnsi"/>
          <w:highlight w:val="yellow"/>
        </w:rPr>
        <w:t xml:space="preserve">We work closely with the local authority to ensure that extra time is given to children in care to ensure that their needs are met alongside any other needs.  We work swiftly to ensure </w:t>
      </w:r>
      <w:r w:rsidR="003D40AB" w:rsidRPr="003D40AB">
        <w:rPr>
          <w:rFonts w:asciiTheme="minorHAnsi" w:hAnsiTheme="minorHAnsi" w:cstheme="minorHAnsi"/>
          <w:highlight w:val="yellow"/>
        </w:rPr>
        <w:t>transfer of information if a child moves out of area and provide extra time for transitions.  Information about the child’s SEND will be included in the PEP and specialist advisors will be consulted where necessary.</w:t>
      </w:r>
      <w:r w:rsidR="003D40AB">
        <w:rPr>
          <w:rFonts w:asciiTheme="minorHAnsi" w:hAnsiTheme="minorHAnsi" w:cstheme="minorHAnsi"/>
        </w:rPr>
        <w:t xml:space="preserve"> </w:t>
      </w:r>
    </w:p>
    <w:p w14:paraId="58E331D9" w14:textId="77777777" w:rsidR="00093805" w:rsidRPr="005142C2" w:rsidRDefault="00093805" w:rsidP="00093805">
      <w:pPr>
        <w:pStyle w:val="ListParagraph"/>
        <w:ind w:left="420"/>
        <w:rPr>
          <w:rFonts w:asciiTheme="minorHAnsi" w:hAnsiTheme="minorHAnsi" w:cstheme="minorHAnsi"/>
          <w:b/>
        </w:rPr>
      </w:pPr>
    </w:p>
    <w:p w14:paraId="1EFC2CB9" w14:textId="77777777" w:rsidR="004D29C3" w:rsidRPr="005142C2" w:rsidRDefault="004D29C3" w:rsidP="00093805">
      <w:pPr>
        <w:pStyle w:val="ListParagraph"/>
        <w:numPr>
          <w:ilvl w:val="0"/>
          <w:numId w:val="7"/>
        </w:numPr>
        <w:autoSpaceDE w:val="0"/>
        <w:autoSpaceDN w:val="0"/>
        <w:adjustRightInd w:val="0"/>
        <w:rPr>
          <w:rFonts w:asciiTheme="minorHAnsi" w:hAnsiTheme="minorHAnsi" w:cstheme="minorHAnsi"/>
          <w:u w:val="single"/>
        </w:rPr>
      </w:pPr>
      <w:r w:rsidRPr="005142C2">
        <w:rPr>
          <w:rFonts w:asciiTheme="minorHAnsi" w:hAnsiTheme="minorHAnsi" w:cstheme="minorHAnsi"/>
          <w:u w:val="single"/>
        </w:rPr>
        <w:t xml:space="preserve">Who can I </w:t>
      </w:r>
      <w:r w:rsidR="009E2E29" w:rsidRPr="005142C2">
        <w:rPr>
          <w:rFonts w:asciiTheme="minorHAnsi" w:hAnsiTheme="minorHAnsi" w:cstheme="minorHAnsi"/>
          <w:u w:val="single"/>
        </w:rPr>
        <w:t>contact for further information</w:t>
      </w:r>
      <w:r w:rsidR="00ED74C9" w:rsidRPr="005142C2">
        <w:rPr>
          <w:rFonts w:asciiTheme="minorHAnsi" w:hAnsiTheme="minorHAnsi" w:cstheme="minorHAnsi"/>
          <w:u w:val="single"/>
        </w:rPr>
        <w:t>?</w:t>
      </w:r>
    </w:p>
    <w:p w14:paraId="4B4C7558" w14:textId="77777777" w:rsidR="00684A62" w:rsidRPr="005142C2" w:rsidRDefault="00B63214" w:rsidP="005142C2">
      <w:pPr>
        <w:autoSpaceDE w:val="0"/>
        <w:autoSpaceDN w:val="0"/>
        <w:adjustRightInd w:val="0"/>
        <w:ind w:left="360"/>
        <w:rPr>
          <w:rFonts w:asciiTheme="minorHAnsi" w:hAnsiTheme="minorHAnsi" w:cstheme="minorHAnsi"/>
          <w:lang w:eastAsia="en-GB"/>
        </w:rPr>
      </w:pPr>
      <w:r w:rsidRPr="005142C2">
        <w:rPr>
          <w:rFonts w:asciiTheme="minorHAnsi" w:hAnsiTheme="minorHAnsi" w:cstheme="minorHAnsi"/>
          <w:lang w:eastAsia="en-GB"/>
        </w:rPr>
        <w:t xml:space="preserve">Please contact </w:t>
      </w:r>
      <w:r w:rsidR="007340F8" w:rsidRPr="005142C2">
        <w:rPr>
          <w:rFonts w:asciiTheme="minorHAnsi" w:hAnsiTheme="minorHAnsi" w:cstheme="minorHAnsi"/>
          <w:lang w:eastAsia="en-GB"/>
        </w:rPr>
        <w:t xml:space="preserve">the admin </w:t>
      </w:r>
      <w:proofErr w:type="gramStart"/>
      <w:r w:rsidR="007340F8" w:rsidRPr="005142C2">
        <w:rPr>
          <w:rFonts w:asciiTheme="minorHAnsi" w:hAnsiTheme="minorHAnsi" w:cstheme="minorHAnsi"/>
          <w:lang w:eastAsia="en-GB"/>
        </w:rPr>
        <w:t xml:space="preserve">team </w:t>
      </w:r>
      <w:r w:rsidRPr="005142C2">
        <w:rPr>
          <w:rFonts w:asciiTheme="minorHAnsi" w:hAnsiTheme="minorHAnsi" w:cstheme="minorHAnsi"/>
          <w:lang w:eastAsia="en-GB"/>
        </w:rPr>
        <w:t xml:space="preserve"> on</w:t>
      </w:r>
      <w:proofErr w:type="gramEnd"/>
      <w:r w:rsidRPr="005142C2">
        <w:rPr>
          <w:rFonts w:asciiTheme="minorHAnsi" w:hAnsiTheme="minorHAnsi" w:cstheme="minorHAnsi"/>
          <w:lang w:eastAsia="en-GB"/>
        </w:rPr>
        <w:t xml:space="preserve"> 01872 274693</w:t>
      </w:r>
      <w:r w:rsidR="00684A62" w:rsidRPr="005142C2">
        <w:rPr>
          <w:rFonts w:asciiTheme="minorHAnsi" w:hAnsiTheme="minorHAnsi" w:cstheme="minorHAnsi"/>
          <w:lang w:eastAsia="en-GB"/>
        </w:rPr>
        <w:t>.</w:t>
      </w:r>
    </w:p>
    <w:p w14:paraId="4F3E9D64" w14:textId="77777777" w:rsidR="00684A62" w:rsidRPr="005142C2" w:rsidRDefault="00684A62" w:rsidP="005142C2">
      <w:pPr>
        <w:ind w:left="360"/>
        <w:rPr>
          <w:rFonts w:asciiTheme="minorHAnsi" w:hAnsiTheme="minorHAnsi" w:cstheme="minorHAnsi"/>
          <w:lang w:eastAsia="en-GB"/>
        </w:rPr>
      </w:pPr>
    </w:p>
    <w:p w14:paraId="3028D8CD" w14:textId="77777777" w:rsidR="00684A62" w:rsidRPr="005142C2" w:rsidRDefault="00684A62" w:rsidP="005142C2">
      <w:pPr>
        <w:ind w:left="360"/>
        <w:rPr>
          <w:rFonts w:asciiTheme="minorHAnsi" w:hAnsiTheme="minorHAnsi" w:cstheme="minorHAnsi"/>
        </w:rPr>
      </w:pPr>
      <w:r w:rsidRPr="005142C2">
        <w:rPr>
          <w:rFonts w:asciiTheme="minorHAnsi" w:hAnsiTheme="minorHAnsi" w:cstheme="minorHAnsi"/>
        </w:rPr>
        <w:t xml:space="preserve">If you wish to complain </w:t>
      </w:r>
    </w:p>
    <w:p w14:paraId="2A11F14A" w14:textId="77777777" w:rsidR="00684A62" w:rsidRPr="005142C2" w:rsidRDefault="00684A62" w:rsidP="005142C2">
      <w:pPr>
        <w:ind w:left="360"/>
        <w:rPr>
          <w:rFonts w:asciiTheme="minorHAnsi" w:hAnsiTheme="minorHAnsi" w:cstheme="minorHAnsi"/>
          <w:lang w:eastAsia="en-GB"/>
        </w:rPr>
      </w:pPr>
      <w:r w:rsidRPr="005142C2">
        <w:rPr>
          <w:rFonts w:asciiTheme="minorHAnsi" w:hAnsiTheme="minorHAnsi" w:cstheme="minorHAnsi"/>
          <w:lang w:eastAsia="en-GB"/>
        </w:rPr>
        <w:t xml:space="preserve">How you handle complaints about SEN provision </w:t>
      </w:r>
    </w:p>
    <w:p w14:paraId="0D625BEF" w14:textId="77777777" w:rsidR="00684A62" w:rsidRPr="005142C2" w:rsidRDefault="00684A62" w:rsidP="005142C2">
      <w:pPr>
        <w:ind w:left="360"/>
        <w:rPr>
          <w:rFonts w:asciiTheme="minorHAnsi" w:hAnsiTheme="minorHAnsi" w:cstheme="minorHAnsi"/>
        </w:rPr>
      </w:pPr>
      <w:r w:rsidRPr="005142C2">
        <w:rPr>
          <w:rFonts w:asciiTheme="minorHAnsi" w:hAnsiTheme="minorHAnsi" w:cstheme="minorHAnsi"/>
        </w:rPr>
        <w:t xml:space="preserve">If you feel that the Local Offer or the School Offer is not being delivered or is not meeting your child’s needs then we urge you to contact school in the first instance, speaking to SENDC0/ the Head Teacher (Helen Adams). Concerns may then be escalated if necessary to the Chair of Governors </w:t>
      </w:r>
      <w:r w:rsidR="00070106" w:rsidRPr="005142C2">
        <w:rPr>
          <w:rFonts w:asciiTheme="minorHAnsi" w:hAnsiTheme="minorHAnsi" w:cstheme="minorHAnsi"/>
        </w:rPr>
        <w:t>Rachel Heffer</w:t>
      </w:r>
      <w:r w:rsidRPr="005142C2">
        <w:rPr>
          <w:rFonts w:asciiTheme="minorHAnsi" w:hAnsiTheme="minorHAnsi" w:cstheme="minorHAnsi"/>
        </w:rPr>
        <w:t xml:space="preserve"> or to the Local Authority (Cornwall Council). Please see our complaints policy.</w:t>
      </w:r>
    </w:p>
    <w:p w14:paraId="116D8E35" w14:textId="77777777" w:rsidR="00684A62" w:rsidRPr="005142C2" w:rsidRDefault="00684A62" w:rsidP="00705BE9">
      <w:pPr>
        <w:rPr>
          <w:rFonts w:asciiTheme="minorHAnsi" w:hAnsiTheme="minorHAnsi" w:cstheme="minorHAnsi"/>
          <w:b/>
          <w:color w:val="17365D"/>
        </w:rPr>
      </w:pPr>
    </w:p>
    <w:p w14:paraId="32F54B71" w14:textId="77777777" w:rsidR="00684A62" w:rsidRPr="005142C2" w:rsidRDefault="00684A62" w:rsidP="00705BE9">
      <w:pPr>
        <w:rPr>
          <w:rFonts w:asciiTheme="minorHAnsi" w:hAnsiTheme="minorHAnsi" w:cstheme="minorHAnsi"/>
        </w:rPr>
      </w:pPr>
    </w:p>
    <w:p w14:paraId="075BECC5" w14:textId="28F19043" w:rsidR="006846A3" w:rsidRPr="004D29C3" w:rsidRDefault="006846A3" w:rsidP="00705BE9">
      <w:pPr>
        <w:rPr>
          <w:b/>
          <w:lang w:eastAsia="en-GB"/>
        </w:rPr>
      </w:pPr>
    </w:p>
    <w:sectPr w:rsidR="006846A3" w:rsidRPr="004D29C3" w:rsidSect="00BA4AC8">
      <w:headerReference w:type="even" r:id="rId27"/>
      <w:headerReference w:type="default" r:id="rId28"/>
      <w:footerReference w:type="even" r:id="rId29"/>
      <w:footerReference w:type="default" r:id="rId30"/>
      <w:headerReference w:type="first" r:id="rId31"/>
      <w:footerReference w:type="first" r:id="rId32"/>
      <w:pgSz w:w="16838" w:h="11906" w:orient="landscape"/>
      <w:pgMar w:top="142"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45B0" w14:textId="77777777" w:rsidR="00D140F3" w:rsidRDefault="00D140F3">
      <w:r>
        <w:separator/>
      </w:r>
    </w:p>
  </w:endnote>
  <w:endnote w:type="continuationSeparator" w:id="0">
    <w:p w14:paraId="7288757C" w14:textId="77777777" w:rsidR="00D140F3" w:rsidRDefault="00D1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EF63" w14:textId="77777777" w:rsidR="000803B8" w:rsidRDefault="000803B8"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67E4E" w14:textId="77777777" w:rsidR="000803B8" w:rsidRDefault="000803B8" w:rsidP="004945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852E" w14:textId="5C617DAF" w:rsidR="000803B8" w:rsidRDefault="000803B8" w:rsidP="00B85B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E10">
      <w:rPr>
        <w:rStyle w:val="PageNumber"/>
        <w:noProof/>
      </w:rPr>
      <w:t>16</w:t>
    </w:r>
    <w:r>
      <w:rPr>
        <w:rStyle w:val="PageNumber"/>
      </w:rPr>
      <w:fldChar w:fldCharType="end"/>
    </w:r>
  </w:p>
  <w:p w14:paraId="0A45ED76" w14:textId="77777777" w:rsidR="000803B8" w:rsidRDefault="000803B8" w:rsidP="004945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F2FE" w14:textId="77777777" w:rsidR="000803B8" w:rsidRDefault="00080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58E6" w14:textId="77777777" w:rsidR="00D140F3" w:rsidRDefault="00D140F3">
      <w:r>
        <w:separator/>
      </w:r>
    </w:p>
  </w:footnote>
  <w:footnote w:type="continuationSeparator" w:id="0">
    <w:p w14:paraId="6C14EE8E" w14:textId="77777777" w:rsidR="00D140F3" w:rsidRDefault="00D14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3F5A" w14:textId="77777777" w:rsidR="000803B8" w:rsidRDefault="00080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4554" w14:textId="77777777" w:rsidR="000803B8" w:rsidRDefault="00080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A753" w14:textId="77777777" w:rsidR="000803B8" w:rsidRDefault="00080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8A4"/>
    <w:multiLevelType w:val="multilevel"/>
    <w:tmpl w:val="4D40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56397"/>
    <w:multiLevelType w:val="hybridMultilevel"/>
    <w:tmpl w:val="C05E57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0CA3892"/>
    <w:multiLevelType w:val="multilevel"/>
    <w:tmpl w:val="D92C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67426"/>
    <w:multiLevelType w:val="hybridMultilevel"/>
    <w:tmpl w:val="D06A036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E02178"/>
    <w:multiLevelType w:val="hybridMultilevel"/>
    <w:tmpl w:val="86340BAC"/>
    <w:lvl w:ilvl="0" w:tplc="A1F849F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89B7EA0"/>
    <w:multiLevelType w:val="hybridMultilevel"/>
    <w:tmpl w:val="773A7F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359B5"/>
    <w:multiLevelType w:val="hybridMultilevel"/>
    <w:tmpl w:val="9166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60A5C"/>
    <w:multiLevelType w:val="hybridMultilevel"/>
    <w:tmpl w:val="1CFC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A063E0"/>
    <w:multiLevelType w:val="hybridMultilevel"/>
    <w:tmpl w:val="CA7C8938"/>
    <w:lvl w:ilvl="0" w:tplc="63201C3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331643">
    <w:abstractNumId w:val="3"/>
  </w:num>
  <w:num w:numId="2" w16cid:durableId="1442467">
    <w:abstractNumId w:val="5"/>
  </w:num>
  <w:num w:numId="3" w16cid:durableId="280117231">
    <w:abstractNumId w:val="4"/>
  </w:num>
  <w:num w:numId="4" w16cid:durableId="1676111071">
    <w:abstractNumId w:val="7"/>
  </w:num>
  <w:num w:numId="5" w16cid:durableId="136991514">
    <w:abstractNumId w:val="6"/>
  </w:num>
  <w:num w:numId="6" w16cid:durableId="1967469149">
    <w:abstractNumId w:val="1"/>
  </w:num>
  <w:num w:numId="7" w16cid:durableId="1321807615">
    <w:abstractNumId w:val="8"/>
  </w:num>
  <w:num w:numId="8" w16cid:durableId="1025719005">
    <w:abstractNumId w:val="0"/>
  </w:num>
  <w:num w:numId="9" w16cid:durableId="23783426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3A"/>
    <w:rsid w:val="00005E2A"/>
    <w:rsid w:val="00030084"/>
    <w:rsid w:val="00053DF0"/>
    <w:rsid w:val="00064113"/>
    <w:rsid w:val="00070106"/>
    <w:rsid w:val="000803B8"/>
    <w:rsid w:val="00084DFE"/>
    <w:rsid w:val="00092142"/>
    <w:rsid w:val="000932D9"/>
    <w:rsid w:val="00093470"/>
    <w:rsid w:val="00093805"/>
    <w:rsid w:val="000A2F60"/>
    <w:rsid w:val="000A3D0A"/>
    <w:rsid w:val="000A4AC6"/>
    <w:rsid w:val="000D1E43"/>
    <w:rsid w:val="000D7204"/>
    <w:rsid w:val="000E3986"/>
    <w:rsid w:val="001200A5"/>
    <w:rsid w:val="00125EAF"/>
    <w:rsid w:val="001316FC"/>
    <w:rsid w:val="00132ACB"/>
    <w:rsid w:val="00133AB6"/>
    <w:rsid w:val="00141BAE"/>
    <w:rsid w:val="001465DC"/>
    <w:rsid w:val="00150829"/>
    <w:rsid w:val="00153505"/>
    <w:rsid w:val="0016134C"/>
    <w:rsid w:val="00171A2C"/>
    <w:rsid w:val="001753A5"/>
    <w:rsid w:val="00184B43"/>
    <w:rsid w:val="00190A5A"/>
    <w:rsid w:val="00190EF6"/>
    <w:rsid w:val="00194589"/>
    <w:rsid w:val="00195B0B"/>
    <w:rsid w:val="001A0D32"/>
    <w:rsid w:val="001A14F4"/>
    <w:rsid w:val="001A5AD3"/>
    <w:rsid w:val="001A746F"/>
    <w:rsid w:val="001B1A9B"/>
    <w:rsid w:val="001C6293"/>
    <w:rsid w:val="001C650D"/>
    <w:rsid w:val="001C76D8"/>
    <w:rsid w:val="001D7B86"/>
    <w:rsid w:val="001F6712"/>
    <w:rsid w:val="00203681"/>
    <w:rsid w:val="00203922"/>
    <w:rsid w:val="00214432"/>
    <w:rsid w:val="002229B5"/>
    <w:rsid w:val="00222E9A"/>
    <w:rsid w:val="00223B94"/>
    <w:rsid w:val="0022769B"/>
    <w:rsid w:val="00246E0C"/>
    <w:rsid w:val="00265965"/>
    <w:rsid w:val="00272E76"/>
    <w:rsid w:val="002829B7"/>
    <w:rsid w:val="00296222"/>
    <w:rsid w:val="00296FE3"/>
    <w:rsid w:val="002A36FD"/>
    <w:rsid w:val="002B6760"/>
    <w:rsid w:val="002B727C"/>
    <w:rsid w:val="002D19BD"/>
    <w:rsid w:val="002D4F1E"/>
    <w:rsid w:val="002D765C"/>
    <w:rsid w:val="002F3031"/>
    <w:rsid w:val="00310E98"/>
    <w:rsid w:val="00332962"/>
    <w:rsid w:val="0033406C"/>
    <w:rsid w:val="00336380"/>
    <w:rsid w:val="00336DAE"/>
    <w:rsid w:val="003544DB"/>
    <w:rsid w:val="0035635B"/>
    <w:rsid w:val="003616CB"/>
    <w:rsid w:val="0037153B"/>
    <w:rsid w:val="0037486E"/>
    <w:rsid w:val="00381970"/>
    <w:rsid w:val="00386C2E"/>
    <w:rsid w:val="00387F41"/>
    <w:rsid w:val="003948F9"/>
    <w:rsid w:val="003A6E10"/>
    <w:rsid w:val="003C58CF"/>
    <w:rsid w:val="003D40AB"/>
    <w:rsid w:val="003D55B5"/>
    <w:rsid w:val="003D7657"/>
    <w:rsid w:val="00402155"/>
    <w:rsid w:val="00450837"/>
    <w:rsid w:val="00463094"/>
    <w:rsid w:val="00463FB2"/>
    <w:rsid w:val="00464439"/>
    <w:rsid w:val="004654EC"/>
    <w:rsid w:val="004658A9"/>
    <w:rsid w:val="0048032A"/>
    <w:rsid w:val="00483784"/>
    <w:rsid w:val="0049454B"/>
    <w:rsid w:val="004B5E9C"/>
    <w:rsid w:val="004C4B36"/>
    <w:rsid w:val="004D29C3"/>
    <w:rsid w:val="004D6656"/>
    <w:rsid w:val="004F254C"/>
    <w:rsid w:val="004F3A27"/>
    <w:rsid w:val="004F7B67"/>
    <w:rsid w:val="005142C2"/>
    <w:rsid w:val="00521E3C"/>
    <w:rsid w:val="00524A16"/>
    <w:rsid w:val="00546729"/>
    <w:rsid w:val="0058401D"/>
    <w:rsid w:val="0059391E"/>
    <w:rsid w:val="00593C25"/>
    <w:rsid w:val="005A54C4"/>
    <w:rsid w:val="005D700E"/>
    <w:rsid w:val="005E2B5C"/>
    <w:rsid w:val="005F565D"/>
    <w:rsid w:val="005F7223"/>
    <w:rsid w:val="006121CF"/>
    <w:rsid w:val="00614302"/>
    <w:rsid w:val="00634E61"/>
    <w:rsid w:val="00637F2E"/>
    <w:rsid w:val="0064005A"/>
    <w:rsid w:val="00640DB0"/>
    <w:rsid w:val="0065300B"/>
    <w:rsid w:val="006539F4"/>
    <w:rsid w:val="00660B48"/>
    <w:rsid w:val="00681391"/>
    <w:rsid w:val="00681C52"/>
    <w:rsid w:val="006846A3"/>
    <w:rsid w:val="00684A62"/>
    <w:rsid w:val="006968ED"/>
    <w:rsid w:val="006B1B22"/>
    <w:rsid w:val="006C4BB0"/>
    <w:rsid w:val="006E2BE6"/>
    <w:rsid w:val="006F6907"/>
    <w:rsid w:val="007009C3"/>
    <w:rsid w:val="00700A52"/>
    <w:rsid w:val="00703B02"/>
    <w:rsid w:val="007045E0"/>
    <w:rsid w:val="007058C2"/>
    <w:rsid w:val="00705BE9"/>
    <w:rsid w:val="007340F8"/>
    <w:rsid w:val="00757176"/>
    <w:rsid w:val="00766E1E"/>
    <w:rsid w:val="00773EE5"/>
    <w:rsid w:val="0077433B"/>
    <w:rsid w:val="00774EAC"/>
    <w:rsid w:val="00776D37"/>
    <w:rsid w:val="007842B3"/>
    <w:rsid w:val="007B3426"/>
    <w:rsid w:val="007B538C"/>
    <w:rsid w:val="007C4750"/>
    <w:rsid w:val="007E2563"/>
    <w:rsid w:val="007E3A57"/>
    <w:rsid w:val="007E3FA7"/>
    <w:rsid w:val="007F4285"/>
    <w:rsid w:val="00836E67"/>
    <w:rsid w:val="008511D7"/>
    <w:rsid w:val="00872789"/>
    <w:rsid w:val="00875459"/>
    <w:rsid w:val="008B14F3"/>
    <w:rsid w:val="008D3EA1"/>
    <w:rsid w:val="009212A4"/>
    <w:rsid w:val="0093202C"/>
    <w:rsid w:val="0097216D"/>
    <w:rsid w:val="00997562"/>
    <w:rsid w:val="009D4C0D"/>
    <w:rsid w:val="009E2E29"/>
    <w:rsid w:val="009E56FF"/>
    <w:rsid w:val="009E7E56"/>
    <w:rsid w:val="009F4981"/>
    <w:rsid w:val="009F66F1"/>
    <w:rsid w:val="00A17D44"/>
    <w:rsid w:val="00A40E84"/>
    <w:rsid w:val="00A4117D"/>
    <w:rsid w:val="00A53FA2"/>
    <w:rsid w:val="00A72AAA"/>
    <w:rsid w:val="00A82403"/>
    <w:rsid w:val="00A9059A"/>
    <w:rsid w:val="00A94510"/>
    <w:rsid w:val="00AA31C2"/>
    <w:rsid w:val="00AA7009"/>
    <w:rsid w:val="00AB0DB6"/>
    <w:rsid w:val="00AD2A88"/>
    <w:rsid w:val="00AD73C6"/>
    <w:rsid w:val="00AF014E"/>
    <w:rsid w:val="00B041BC"/>
    <w:rsid w:val="00B15437"/>
    <w:rsid w:val="00B37CD3"/>
    <w:rsid w:val="00B42A17"/>
    <w:rsid w:val="00B42CF2"/>
    <w:rsid w:val="00B433B4"/>
    <w:rsid w:val="00B53001"/>
    <w:rsid w:val="00B63214"/>
    <w:rsid w:val="00B75006"/>
    <w:rsid w:val="00B76B27"/>
    <w:rsid w:val="00B85B17"/>
    <w:rsid w:val="00B91EB9"/>
    <w:rsid w:val="00B9772A"/>
    <w:rsid w:val="00BA265F"/>
    <w:rsid w:val="00BA4AC8"/>
    <w:rsid w:val="00BB24D0"/>
    <w:rsid w:val="00BB7E1F"/>
    <w:rsid w:val="00BC1860"/>
    <w:rsid w:val="00BD7248"/>
    <w:rsid w:val="00BE10F6"/>
    <w:rsid w:val="00BE68B8"/>
    <w:rsid w:val="00BF5362"/>
    <w:rsid w:val="00C31850"/>
    <w:rsid w:val="00C47C12"/>
    <w:rsid w:val="00C5006E"/>
    <w:rsid w:val="00C56D3A"/>
    <w:rsid w:val="00C66D46"/>
    <w:rsid w:val="00C70877"/>
    <w:rsid w:val="00CB1610"/>
    <w:rsid w:val="00CC7B60"/>
    <w:rsid w:val="00CD40BE"/>
    <w:rsid w:val="00CE301A"/>
    <w:rsid w:val="00CE6A6C"/>
    <w:rsid w:val="00CF4C72"/>
    <w:rsid w:val="00D054AE"/>
    <w:rsid w:val="00D103EC"/>
    <w:rsid w:val="00D140F3"/>
    <w:rsid w:val="00D147DB"/>
    <w:rsid w:val="00D34A07"/>
    <w:rsid w:val="00D35908"/>
    <w:rsid w:val="00D64181"/>
    <w:rsid w:val="00D81F71"/>
    <w:rsid w:val="00D914B4"/>
    <w:rsid w:val="00DB49E1"/>
    <w:rsid w:val="00DC421D"/>
    <w:rsid w:val="00E03F01"/>
    <w:rsid w:val="00E12774"/>
    <w:rsid w:val="00E31716"/>
    <w:rsid w:val="00E557EF"/>
    <w:rsid w:val="00E71690"/>
    <w:rsid w:val="00E71BD6"/>
    <w:rsid w:val="00ED74C9"/>
    <w:rsid w:val="00EF0C2E"/>
    <w:rsid w:val="00EF560C"/>
    <w:rsid w:val="00F004E6"/>
    <w:rsid w:val="00F00680"/>
    <w:rsid w:val="00F31AE6"/>
    <w:rsid w:val="00F40BF5"/>
    <w:rsid w:val="00F56431"/>
    <w:rsid w:val="00F578D9"/>
    <w:rsid w:val="00F6764C"/>
    <w:rsid w:val="00F907D4"/>
    <w:rsid w:val="00FA7931"/>
    <w:rsid w:val="00FB2159"/>
    <w:rsid w:val="00FC3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2ED75"/>
  <w15:docId w15:val="{151FD688-EE56-44CE-819A-3DAC284CE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4B4"/>
    <w:rPr>
      <w:rFonts w:ascii="Arial" w:hAnsi="Arial"/>
      <w:sz w:val="22"/>
      <w:szCs w:val="22"/>
      <w:lang w:eastAsia="en-US"/>
    </w:rPr>
  </w:style>
  <w:style w:type="paragraph" w:styleId="Heading2">
    <w:name w:val="heading 2"/>
    <w:basedOn w:val="Normal"/>
    <w:next w:val="Normal"/>
    <w:link w:val="Heading2Char"/>
    <w:semiHidden/>
    <w:unhideWhenUsed/>
    <w:qFormat/>
    <w:rsid w:val="00B15437"/>
    <w:pPr>
      <w:keepNext/>
      <w:overflowPunct w:val="0"/>
      <w:autoSpaceDE w:val="0"/>
      <w:autoSpaceDN w:val="0"/>
      <w:adjustRightInd w:val="0"/>
      <w:outlineLvl w:val="1"/>
    </w:pPr>
    <w:rPr>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454B"/>
    <w:pPr>
      <w:tabs>
        <w:tab w:val="center" w:pos="4153"/>
        <w:tab w:val="right" w:pos="8306"/>
      </w:tabs>
    </w:pPr>
  </w:style>
  <w:style w:type="character" w:styleId="PageNumber">
    <w:name w:val="page number"/>
    <w:basedOn w:val="DefaultParagraphFont"/>
    <w:rsid w:val="0049454B"/>
  </w:style>
  <w:style w:type="table" w:styleId="TableGrid">
    <w:name w:val="Table Grid"/>
    <w:basedOn w:val="TableNormal"/>
    <w:rsid w:val="00494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F71"/>
    <w:pPr>
      <w:spacing w:after="200" w:line="276" w:lineRule="auto"/>
      <w:ind w:left="720"/>
      <w:contextualSpacing/>
    </w:pPr>
    <w:rPr>
      <w:rFonts w:ascii="Calibri" w:hAnsi="Calibri"/>
      <w:lang w:eastAsia="en-GB"/>
    </w:rPr>
  </w:style>
  <w:style w:type="paragraph" w:styleId="BalloonText">
    <w:name w:val="Balloon Text"/>
    <w:basedOn w:val="Normal"/>
    <w:link w:val="BalloonTextChar"/>
    <w:rsid w:val="00125EAF"/>
    <w:rPr>
      <w:rFonts w:ascii="Tahoma" w:hAnsi="Tahoma" w:cs="Tahoma"/>
      <w:sz w:val="16"/>
      <w:szCs w:val="16"/>
    </w:rPr>
  </w:style>
  <w:style w:type="character" w:customStyle="1" w:styleId="BalloonTextChar">
    <w:name w:val="Balloon Text Char"/>
    <w:link w:val="BalloonText"/>
    <w:rsid w:val="00125EAF"/>
    <w:rPr>
      <w:rFonts w:ascii="Tahoma" w:hAnsi="Tahoma" w:cs="Tahoma"/>
      <w:sz w:val="16"/>
      <w:szCs w:val="16"/>
      <w:lang w:eastAsia="en-US"/>
    </w:rPr>
  </w:style>
  <w:style w:type="paragraph" w:styleId="Header">
    <w:name w:val="header"/>
    <w:basedOn w:val="Normal"/>
    <w:link w:val="HeaderChar"/>
    <w:rsid w:val="00272E76"/>
    <w:pPr>
      <w:tabs>
        <w:tab w:val="center" w:pos="4513"/>
        <w:tab w:val="right" w:pos="9026"/>
      </w:tabs>
    </w:pPr>
  </w:style>
  <w:style w:type="character" w:customStyle="1" w:styleId="HeaderChar">
    <w:name w:val="Header Char"/>
    <w:link w:val="Header"/>
    <w:rsid w:val="00272E76"/>
    <w:rPr>
      <w:rFonts w:ascii="Arial" w:hAnsi="Arial"/>
      <w:sz w:val="22"/>
      <w:szCs w:val="22"/>
      <w:lang w:eastAsia="en-US"/>
    </w:rPr>
  </w:style>
  <w:style w:type="character" w:customStyle="1" w:styleId="userheaderbartext">
    <w:name w:val="userheaderbartext"/>
    <w:rsid w:val="005E2B5C"/>
  </w:style>
  <w:style w:type="character" w:styleId="Hyperlink">
    <w:name w:val="Hyperlink"/>
    <w:rsid w:val="005E2B5C"/>
    <w:rPr>
      <w:color w:val="0000FF"/>
      <w:u w:val="single"/>
    </w:rPr>
  </w:style>
  <w:style w:type="paragraph" w:customStyle="1" w:styleId="Default">
    <w:name w:val="Default"/>
    <w:rsid w:val="005E2B5C"/>
    <w:pPr>
      <w:autoSpaceDE w:val="0"/>
      <w:autoSpaceDN w:val="0"/>
      <w:adjustRightInd w:val="0"/>
    </w:pPr>
    <w:rPr>
      <w:rFonts w:ascii="Andalus" w:hAnsi="Andalus" w:cs="Andalus"/>
      <w:color w:val="000000"/>
      <w:sz w:val="24"/>
      <w:szCs w:val="24"/>
    </w:rPr>
  </w:style>
  <w:style w:type="character" w:customStyle="1" w:styleId="Heading2Char">
    <w:name w:val="Heading 2 Char"/>
    <w:link w:val="Heading2"/>
    <w:semiHidden/>
    <w:rsid w:val="00B15437"/>
    <w:rPr>
      <w:rFonts w:ascii="Arial" w:hAnsi="Arial"/>
      <w:b/>
      <w:sz w:val="28"/>
    </w:rPr>
  </w:style>
  <w:style w:type="paragraph" w:styleId="NormalWeb">
    <w:name w:val="Normal (Web)"/>
    <w:basedOn w:val="Normal"/>
    <w:uiPriority w:val="99"/>
    <w:unhideWhenUsed/>
    <w:rsid w:val="00093470"/>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FB2159"/>
    <w:rPr>
      <w:color w:val="605E5C"/>
      <w:shd w:val="clear" w:color="auto" w:fill="E1DFDD"/>
    </w:rPr>
  </w:style>
  <w:style w:type="character" w:styleId="FollowedHyperlink">
    <w:name w:val="FollowedHyperlink"/>
    <w:basedOn w:val="DefaultParagraphFont"/>
    <w:semiHidden/>
    <w:unhideWhenUsed/>
    <w:rsid w:val="001C6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85">
      <w:bodyDiv w:val="1"/>
      <w:marLeft w:val="0"/>
      <w:marRight w:val="0"/>
      <w:marTop w:val="0"/>
      <w:marBottom w:val="0"/>
      <w:divBdr>
        <w:top w:val="none" w:sz="0" w:space="0" w:color="auto"/>
        <w:left w:val="none" w:sz="0" w:space="0" w:color="auto"/>
        <w:bottom w:val="none" w:sz="0" w:space="0" w:color="auto"/>
        <w:right w:val="none" w:sz="0" w:space="0" w:color="auto"/>
      </w:divBdr>
    </w:div>
    <w:div w:id="27604141">
      <w:bodyDiv w:val="1"/>
      <w:marLeft w:val="0"/>
      <w:marRight w:val="0"/>
      <w:marTop w:val="0"/>
      <w:marBottom w:val="0"/>
      <w:divBdr>
        <w:top w:val="none" w:sz="0" w:space="0" w:color="auto"/>
        <w:left w:val="none" w:sz="0" w:space="0" w:color="auto"/>
        <w:bottom w:val="none" w:sz="0" w:space="0" w:color="auto"/>
        <w:right w:val="none" w:sz="0" w:space="0" w:color="auto"/>
      </w:divBdr>
    </w:div>
    <w:div w:id="294142125">
      <w:bodyDiv w:val="1"/>
      <w:marLeft w:val="0"/>
      <w:marRight w:val="0"/>
      <w:marTop w:val="0"/>
      <w:marBottom w:val="0"/>
      <w:divBdr>
        <w:top w:val="none" w:sz="0" w:space="0" w:color="auto"/>
        <w:left w:val="none" w:sz="0" w:space="0" w:color="auto"/>
        <w:bottom w:val="none" w:sz="0" w:space="0" w:color="auto"/>
        <w:right w:val="none" w:sz="0" w:space="0" w:color="auto"/>
      </w:divBdr>
    </w:div>
    <w:div w:id="428551902">
      <w:bodyDiv w:val="1"/>
      <w:marLeft w:val="0"/>
      <w:marRight w:val="0"/>
      <w:marTop w:val="0"/>
      <w:marBottom w:val="0"/>
      <w:divBdr>
        <w:top w:val="none" w:sz="0" w:space="0" w:color="auto"/>
        <w:left w:val="none" w:sz="0" w:space="0" w:color="auto"/>
        <w:bottom w:val="none" w:sz="0" w:space="0" w:color="auto"/>
        <w:right w:val="none" w:sz="0" w:space="0" w:color="auto"/>
      </w:divBdr>
    </w:div>
    <w:div w:id="452335366">
      <w:bodyDiv w:val="1"/>
      <w:marLeft w:val="0"/>
      <w:marRight w:val="0"/>
      <w:marTop w:val="0"/>
      <w:marBottom w:val="0"/>
      <w:divBdr>
        <w:top w:val="none" w:sz="0" w:space="0" w:color="auto"/>
        <w:left w:val="none" w:sz="0" w:space="0" w:color="auto"/>
        <w:bottom w:val="none" w:sz="0" w:space="0" w:color="auto"/>
        <w:right w:val="none" w:sz="0" w:space="0" w:color="auto"/>
      </w:divBdr>
    </w:div>
    <w:div w:id="522128791">
      <w:bodyDiv w:val="1"/>
      <w:marLeft w:val="0"/>
      <w:marRight w:val="0"/>
      <w:marTop w:val="0"/>
      <w:marBottom w:val="0"/>
      <w:divBdr>
        <w:top w:val="none" w:sz="0" w:space="0" w:color="auto"/>
        <w:left w:val="none" w:sz="0" w:space="0" w:color="auto"/>
        <w:bottom w:val="none" w:sz="0" w:space="0" w:color="auto"/>
        <w:right w:val="none" w:sz="0" w:space="0" w:color="auto"/>
      </w:divBdr>
    </w:div>
    <w:div w:id="676271872">
      <w:bodyDiv w:val="1"/>
      <w:marLeft w:val="0"/>
      <w:marRight w:val="0"/>
      <w:marTop w:val="0"/>
      <w:marBottom w:val="0"/>
      <w:divBdr>
        <w:top w:val="none" w:sz="0" w:space="0" w:color="auto"/>
        <w:left w:val="none" w:sz="0" w:space="0" w:color="auto"/>
        <w:bottom w:val="none" w:sz="0" w:space="0" w:color="auto"/>
        <w:right w:val="none" w:sz="0" w:space="0" w:color="auto"/>
      </w:divBdr>
    </w:div>
    <w:div w:id="717628409">
      <w:bodyDiv w:val="1"/>
      <w:marLeft w:val="0"/>
      <w:marRight w:val="0"/>
      <w:marTop w:val="0"/>
      <w:marBottom w:val="0"/>
      <w:divBdr>
        <w:top w:val="none" w:sz="0" w:space="0" w:color="auto"/>
        <w:left w:val="none" w:sz="0" w:space="0" w:color="auto"/>
        <w:bottom w:val="none" w:sz="0" w:space="0" w:color="auto"/>
        <w:right w:val="none" w:sz="0" w:space="0" w:color="auto"/>
      </w:divBdr>
    </w:div>
    <w:div w:id="721254033">
      <w:bodyDiv w:val="1"/>
      <w:marLeft w:val="0"/>
      <w:marRight w:val="0"/>
      <w:marTop w:val="0"/>
      <w:marBottom w:val="0"/>
      <w:divBdr>
        <w:top w:val="none" w:sz="0" w:space="0" w:color="auto"/>
        <w:left w:val="none" w:sz="0" w:space="0" w:color="auto"/>
        <w:bottom w:val="none" w:sz="0" w:space="0" w:color="auto"/>
        <w:right w:val="none" w:sz="0" w:space="0" w:color="auto"/>
      </w:divBdr>
    </w:div>
    <w:div w:id="747701553">
      <w:bodyDiv w:val="1"/>
      <w:marLeft w:val="0"/>
      <w:marRight w:val="0"/>
      <w:marTop w:val="0"/>
      <w:marBottom w:val="0"/>
      <w:divBdr>
        <w:top w:val="none" w:sz="0" w:space="0" w:color="auto"/>
        <w:left w:val="none" w:sz="0" w:space="0" w:color="auto"/>
        <w:bottom w:val="none" w:sz="0" w:space="0" w:color="auto"/>
        <w:right w:val="none" w:sz="0" w:space="0" w:color="auto"/>
      </w:divBdr>
    </w:div>
    <w:div w:id="796143614">
      <w:bodyDiv w:val="1"/>
      <w:marLeft w:val="0"/>
      <w:marRight w:val="0"/>
      <w:marTop w:val="0"/>
      <w:marBottom w:val="0"/>
      <w:divBdr>
        <w:top w:val="none" w:sz="0" w:space="0" w:color="auto"/>
        <w:left w:val="none" w:sz="0" w:space="0" w:color="auto"/>
        <w:bottom w:val="none" w:sz="0" w:space="0" w:color="auto"/>
        <w:right w:val="none" w:sz="0" w:space="0" w:color="auto"/>
      </w:divBdr>
    </w:div>
    <w:div w:id="806970973">
      <w:bodyDiv w:val="1"/>
      <w:marLeft w:val="0"/>
      <w:marRight w:val="0"/>
      <w:marTop w:val="0"/>
      <w:marBottom w:val="0"/>
      <w:divBdr>
        <w:top w:val="none" w:sz="0" w:space="0" w:color="auto"/>
        <w:left w:val="none" w:sz="0" w:space="0" w:color="auto"/>
        <w:bottom w:val="none" w:sz="0" w:space="0" w:color="auto"/>
        <w:right w:val="none" w:sz="0" w:space="0" w:color="auto"/>
      </w:divBdr>
    </w:div>
    <w:div w:id="939874910">
      <w:bodyDiv w:val="1"/>
      <w:marLeft w:val="0"/>
      <w:marRight w:val="0"/>
      <w:marTop w:val="0"/>
      <w:marBottom w:val="0"/>
      <w:divBdr>
        <w:top w:val="none" w:sz="0" w:space="0" w:color="auto"/>
        <w:left w:val="none" w:sz="0" w:space="0" w:color="auto"/>
        <w:bottom w:val="none" w:sz="0" w:space="0" w:color="auto"/>
        <w:right w:val="none" w:sz="0" w:space="0" w:color="auto"/>
      </w:divBdr>
    </w:div>
    <w:div w:id="971058331">
      <w:bodyDiv w:val="1"/>
      <w:marLeft w:val="0"/>
      <w:marRight w:val="0"/>
      <w:marTop w:val="0"/>
      <w:marBottom w:val="0"/>
      <w:divBdr>
        <w:top w:val="none" w:sz="0" w:space="0" w:color="auto"/>
        <w:left w:val="none" w:sz="0" w:space="0" w:color="auto"/>
        <w:bottom w:val="none" w:sz="0" w:space="0" w:color="auto"/>
        <w:right w:val="none" w:sz="0" w:space="0" w:color="auto"/>
      </w:divBdr>
    </w:div>
    <w:div w:id="985545099">
      <w:bodyDiv w:val="1"/>
      <w:marLeft w:val="0"/>
      <w:marRight w:val="0"/>
      <w:marTop w:val="0"/>
      <w:marBottom w:val="0"/>
      <w:divBdr>
        <w:top w:val="none" w:sz="0" w:space="0" w:color="auto"/>
        <w:left w:val="none" w:sz="0" w:space="0" w:color="auto"/>
        <w:bottom w:val="none" w:sz="0" w:space="0" w:color="auto"/>
        <w:right w:val="none" w:sz="0" w:space="0" w:color="auto"/>
      </w:divBdr>
    </w:div>
    <w:div w:id="1113944479">
      <w:bodyDiv w:val="1"/>
      <w:marLeft w:val="0"/>
      <w:marRight w:val="0"/>
      <w:marTop w:val="0"/>
      <w:marBottom w:val="0"/>
      <w:divBdr>
        <w:top w:val="none" w:sz="0" w:space="0" w:color="auto"/>
        <w:left w:val="none" w:sz="0" w:space="0" w:color="auto"/>
        <w:bottom w:val="none" w:sz="0" w:space="0" w:color="auto"/>
        <w:right w:val="none" w:sz="0" w:space="0" w:color="auto"/>
      </w:divBdr>
    </w:div>
    <w:div w:id="1497499741">
      <w:bodyDiv w:val="1"/>
      <w:marLeft w:val="0"/>
      <w:marRight w:val="0"/>
      <w:marTop w:val="0"/>
      <w:marBottom w:val="0"/>
      <w:divBdr>
        <w:top w:val="none" w:sz="0" w:space="0" w:color="auto"/>
        <w:left w:val="none" w:sz="0" w:space="0" w:color="auto"/>
        <w:bottom w:val="none" w:sz="0" w:space="0" w:color="auto"/>
        <w:right w:val="none" w:sz="0" w:space="0" w:color="auto"/>
      </w:divBdr>
    </w:div>
    <w:div w:id="1504314747">
      <w:bodyDiv w:val="1"/>
      <w:marLeft w:val="0"/>
      <w:marRight w:val="0"/>
      <w:marTop w:val="0"/>
      <w:marBottom w:val="0"/>
      <w:divBdr>
        <w:top w:val="none" w:sz="0" w:space="0" w:color="auto"/>
        <w:left w:val="none" w:sz="0" w:space="0" w:color="auto"/>
        <w:bottom w:val="none" w:sz="0" w:space="0" w:color="auto"/>
        <w:right w:val="none" w:sz="0" w:space="0" w:color="auto"/>
      </w:divBdr>
    </w:div>
    <w:div w:id="1511750472">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
    <w:div w:id="1613435147">
      <w:bodyDiv w:val="1"/>
      <w:marLeft w:val="0"/>
      <w:marRight w:val="0"/>
      <w:marTop w:val="0"/>
      <w:marBottom w:val="0"/>
      <w:divBdr>
        <w:top w:val="none" w:sz="0" w:space="0" w:color="auto"/>
        <w:left w:val="none" w:sz="0" w:space="0" w:color="auto"/>
        <w:bottom w:val="none" w:sz="0" w:space="0" w:color="auto"/>
        <w:right w:val="none" w:sz="0" w:space="0" w:color="auto"/>
      </w:divBdr>
    </w:div>
    <w:div w:id="1675838700">
      <w:bodyDiv w:val="1"/>
      <w:marLeft w:val="0"/>
      <w:marRight w:val="0"/>
      <w:marTop w:val="0"/>
      <w:marBottom w:val="0"/>
      <w:divBdr>
        <w:top w:val="none" w:sz="0" w:space="0" w:color="auto"/>
        <w:left w:val="none" w:sz="0" w:space="0" w:color="auto"/>
        <w:bottom w:val="none" w:sz="0" w:space="0" w:color="auto"/>
        <w:right w:val="none" w:sz="0" w:space="0" w:color="auto"/>
      </w:divBdr>
    </w:div>
    <w:div w:id="1734349486">
      <w:bodyDiv w:val="1"/>
      <w:marLeft w:val="0"/>
      <w:marRight w:val="0"/>
      <w:marTop w:val="0"/>
      <w:marBottom w:val="0"/>
      <w:divBdr>
        <w:top w:val="none" w:sz="0" w:space="0" w:color="auto"/>
        <w:left w:val="none" w:sz="0" w:space="0" w:color="auto"/>
        <w:bottom w:val="none" w:sz="0" w:space="0" w:color="auto"/>
        <w:right w:val="none" w:sz="0" w:space="0" w:color="auto"/>
      </w:divBdr>
    </w:div>
    <w:div w:id="1770193552">
      <w:bodyDiv w:val="1"/>
      <w:marLeft w:val="0"/>
      <w:marRight w:val="0"/>
      <w:marTop w:val="0"/>
      <w:marBottom w:val="0"/>
      <w:divBdr>
        <w:top w:val="none" w:sz="0" w:space="0" w:color="auto"/>
        <w:left w:val="none" w:sz="0" w:space="0" w:color="auto"/>
        <w:bottom w:val="none" w:sz="0" w:space="0" w:color="auto"/>
        <w:right w:val="none" w:sz="0" w:space="0" w:color="auto"/>
      </w:divBdr>
    </w:div>
    <w:div w:id="1878158276">
      <w:bodyDiv w:val="1"/>
      <w:marLeft w:val="0"/>
      <w:marRight w:val="0"/>
      <w:marTop w:val="0"/>
      <w:marBottom w:val="0"/>
      <w:divBdr>
        <w:top w:val="none" w:sz="0" w:space="0" w:color="auto"/>
        <w:left w:val="none" w:sz="0" w:space="0" w:color="auto"/>
        <w:bottom w:val="none" w:sz="0" w:space="0" w:color="auto"/>
        <w:right w:val="none" w:sz="0" w:space="0" w:color="auto"/>
      </w:divBdr>
    </w:div>
    <w:div w:id="1884291140">
      <w:bodyDiv w:val="1"/>
      <w:marLeft w:val="0"/>
      <w:marRight w:val="0"/>
      <w:marTop w:val="0"/>
      <w:marBottom w:val="0"/>
      <w:divBdr>
        <w:top w:val="none" w:sz="0" w:space="0" w:color="auto"/>
        <w:left w:val="none" w:sz="0" w:space="0" w:color="auto"/>
        <w:bottom w:val="none" w:sz="0" w:space="0" w:color="auto"/>
        <w:right w:val="none" w:sz="0" w:space="0" w:color="auto"/>
      </w:divBdr>
    </w:div>
    <w:div w:id="1896893287">
      <w:bodyDiv w:val="1"/>
      <w:marLeft w:val="0"/>
      <w:marRight w:val="0"/>
      <w:marTop w:val="0"/>
      <w:marBottom w:val="0"/>
      <w:divBdr>
        <w:top w:val="none" w:sz="0" w:space="0" w:color="auto"/>
        <w:left w:val="none" w:sz="0" w:space="0" w:color="auto"/>
        <w:bottom w:val="none" w:sz="0" w:space="0" w:color="auto"/>
        <w:right w:val="none" w:sz="0" w:space="0" w:color="auto"/>
      </w:divBdr>
    </w:div>
    <w:div w:id="1952739869">
      <w:bodyDiv w:val="1"/>
      <w:marLeft w:val="0"/>
      <w:marRight w:val="0"/>
      <w:marTop w:val="0"/>
      <w:marBottom w:val="0"/>
      <w:divBdr>
        <w:top w:val="none" w:sz="0" w:space="0" w:color="auto"/>
        <w:left w:val="none" w:sz="0" w:space="0" w:color="auto"/>
        <w:bottom w:val="none" w:sz="0" w:space="0" w:color="auto"/>
        <w:right w:val="none" w:sz="0" w:space="0" w:color="auto"/>
      </w:divBdr>
    </w:div>
    <w:div w:id="1958828889">
      <w:bodyDiv w:val="1"/>
      <w:marLeft w:val="0"/>
      <w:marRight w:val="0"/>
      <w:marTop w:val="0"/>
      <w:marBottom w:val="0"/>
      <w:divBdr>
        <w:top w:val="none" w:sz="0" w:space="0" w:color="auto"/>
        <w:left w:val="none" w:sz="0" w:space="0" w:color="auto"/>
        <w:bottom w:val="none" w:sz="0" w:space="0" w:color="auto"/>
        <w:right w:val="none" w:sz="0" w:space="0" w:color="auto"/>
      </w:divBdr>
    </w:div>
    <w:div w:id="2070103842">
      <w:bodyDiv w:val="1"/>
      <w:marLeft w:val="0"/>
      <w:marRight w:val="0"/>
      <w:marTop w:val="0"/>
      <w:marBottom w:val="0"/>
      <w:divBdr>
        <w:top w:val="none" w:sz="0" w:space="0" w:color="auto"/>
        <w:left w:val="none" w:sz="0" w:space="0" w:color="auto"/>
        <w:bottom w:val="none" w:sz="0" w:space="0" w:color="auto"/>
        <w:right w:val="none" w:sz="0" w:space="0" w:color="auto"/>
      </w:divBdr>
    </w:div>
    <w:div w:id="2076539489">
      <w:bodyDiv w:val="1"/>
      <w:marLeft w:val="0"/>
      <w:marRight w:val="0"/>
      <w:marTop w:val="0"/>
      <w:marBottom w:val="0"/>
      <w:divBdr>
        <w:top w:val="none" w:sz="0" w:space="0" w:color="auto"/>
        <w:left w:val="none" w:sz="0" w:space="0" w:color="auto"/>
        <w:bottom w:val="none" w:sz="0" w:space="0" w:color="auto"/>
        <w:right w:val="none" w:sz="0" w:space="0" w:color="auto"/>
      </w:divBdr>
      <w:divsChild>
        <w:div w:id="220294191">
          <w:marLeft w:val="0"/>
          <w:marRight w:val="0"/>
          <w:marTop w:val="0"/>
          <w:marBottom w:val="0"/>
          <w:divBdr>
            <w:top w:val="none" w:sz="0" w:space="0" w:color="auto"/>
            <w:left w:val="none" w:sz="0" w:space="0" w:color="auto"/>
            <w:bottom w:val="none" w:sz="0" w:space="0" w:color="auto"/>
            <w:right w:val="none" w:sz="0" w:space="0" w:color="auto"/>
          </w:divBdr>
          <w:divsChild>
            <w:div w:id="971255228">
              <w:marLeft w:val="0"/>
              <w:marRight w:val="0"/>
              <w:marTop w:val="0"/>
              <w:marBottom w:val="0"/>
              <w:divBdr>
                <w:top w:val="none" w:sz="0" w:space="0" w:color="auto"/>
                <w:left w:val="none" w:sz="0" w:space="0" w:color="auto"/>
                <w:bottom w:val="none" w:sz="0" w:space="0" w:color="auto"/>
                <w:right w:val="none" w:sz="0" w:space="0" w:color="auto"/>
              </w:divBdr>
              <w:divsChild>
                <w:div w:id="1631208187">
                  <w:marLeft w:val="0"/>
                  <w:marRight w:val="0"/>
                  <w:marTop w:val="0"/>
                  <w:marBottom w:val="0"/>
                  <w:divBdr>
                    <w:top w:val="none" w:sz="0" w:space="0" w:color="auto"/>
                    <w:left w:val="none" w:sz="0" w:space="0" w:color="auto"/>
                    <w:bottom w:val="none" w:sz="0" w:space="0" w:color="auto"/>
                    <w:right w:val="none" w:sz="0" w:space="0" w:color="auto"/>
                  </w:divBdr>
                  <w:divsChild>
                    <w:div w:id="4716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stephens@truronurseryschool.org.uk" TargetMode="External"/><Relationship Id="rId18" Type="http://schemas.openxmlformats.org/officeDocument/2006/relationships/hyperlink" Target="mailto:sensorysupportservice@cornwall.gov.uk" TargetMode="External"/><Relationship Id="rId26" Type="http://schemas.openxmlformats.org/officeDocument/2006/relationships/hyperlink" Target="http://www.cornwall.gov.uk/hearingsupport" TargetMode="External"/><Relationship Id="rId3" Type="http://schemas.openxmlformats.org/officeDocument/2006/relationships/customXml" Target="../customXml/item3.xml"/><Relationship Id="rId21" Type="http://schemas.openxmlformats.org/officeDocument/2006/relationships/hyperlink" Target="mailto:earlyhelphub@cornwall.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ruronurseryschool.org.uk/" TargetMode="External"/><Relationship Id="rId17" Type="http://schemas.openxmlformats.org/officeDocument/2006/relationships/hyperlink" Target="http://www.cornwall.gov.uk/otchildren" TargetMode="External"/><Relationship Id="rId25" Type="http://schemas.openxmlformats.org/officeDocument/2006/relationships/hyperlink" Target="mailto:sensorysupportservice@cornwall.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pportincornwall.org.uk/kb5/cornwall/directory/service.page?id=4wzz_1WGUms" TargetMode="External"/><Relationship Id="rId20" Type="http://schemas.openxmlformats.org/officeDocument/2006/relationships/hyperlink" Target="http://www.cornwall.gov.uk/default.aspx?page=2932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nwall.gov.uk/schools-and-education/special-educational-needs/send-local-offer/" TargetMode="External"/><Relationship Id="rId24" Type="http://schemas.openxmlformats.org/officeDocument/2006/relationships/hyperlink" Target="https://www.supportincornwall.org.uk/kb5/cornwall/directory/service.page?id=4wzz_1WGUm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educationalpsychology@cornwall.gov.uk" TargetMode="External"/><Relationship Id="rId23" Type="http://schemas.openxmlformats.org/officeDocument/2006/relationships/hyperlink" Target="http://www.cornwallft.nhs.uk/"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specialeducation@cornwall.gov.uk"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hyperlink" Target="mailto:cpn-tr.ChildrensCMC@nhs.ne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DC0F10AAE274699986C496D846E9B" ma:contentTypeVersion="16" ma:contentTypeDescription="Create a new document." ma:contentTypeScope="" ma:versionID="8bf538c9f58d7df7d8f2f8ad537bbb69">
  <xsd:schema xmlns:xsd="http://www.w3.org/2001/XMLSchema" xmlns:xs="http://www.w3.org/2001/XMLSchema" xmlns:p="http://schemas.microsoft.com/office/2006/metadata/properties" xmlns:ns2="ab991134-a83b-42b1-b8b1-8ff597ce820c" xmlns:ns3="056c612a-3080-4ed6-9068-068887e5bfd9" targetNamespace="http://schemas.microsoft.com/office/2006/metadata/properties" ma:root="true" ma:fieldsID="9c446d92169463e466ed86e38e7f053e" ns2:_="" ns3:_="">
    <xsd:import namespace="ab991134-a83b-42b1-b8b1-8ff597ce820c"/>
    <xsd:import namespace="056c612a-3080-4ed6-9068-068887e5bf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joint_x002f_individual"/>
                <xsd:element ref="ns2:approveddate" minOccurs="0"/>
                <xsd:element ref="ns2:Renew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1134-a83b-42b1-b8b1-8ff597ce8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0058805-87b7-49f6-aa51-c2e75895e39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joint_x002f_individual" ma:index="21" ma:displayName="federation/individual" ma:default="J/I" ma:format="Dropdown" ma:internalName="joint_x002f_individual">
      <xsd:simpleType>
        <xsd:restriction base="dms:Text">
          <xsd:maxLength value="255"/>
        </xsd:restriction>
      </xsd:simpleType>
    </xsd:element>
    <xsd:element name="approveddate" ma:index="22" nillable="true" ma:displayName="approved date" ma:format="Dropdown" ma:internalName="approveddate">
      <xsd:simpleType>
        <xsd:restriction base="dms:Text">
          <xsd:maxLength value="255"/>
        </xsd:restriction>
      </xsd:simpleType>
    </xsd:element>
    <xsd:element name="Renewaldate" ma:index="23" nillable="true" ma:displayName="Renewal date" ma:format="Dropdown" ma:internalName="Renewal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6c612a-3080-4ed6-9068-068887e5bf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f90856-2d66-4c02-bcfa-99ad2deb010a}" ma:internalName="TaxCatchAll" ma:showField="CatchAllData" ma:web="056c612a-3080-4ed6-9068-068887e5b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1134-a83b-42b1-b8b1-8ff597ce820c">
      <Terms xmlns="http://schemas.microsoft.com/office/infopath/2007/PartnerControls"/>
    </lcf76f155ced4ddcb4097134ff3c332f>
    <joint_x002f_individual xmlns="ab991134-a83b-42b1-b8b1-8ff597ce820c">J/I</joint_x002f_individual>
    <approveddate xmlns="ab991134-a83b-42b1-b8b1-8ff597ce820c" xsi:nil="true"/>
    <Renewaldate xmlns="ab991134-a83b-42b1-b8b1-8ff597ce820c" xsi:nil="true"/>
    <TaxCatchAll xmlns="056c612a-3080-4ed6-9068-068887e5bfd9"/>
  </documentManagement>
</p:properties>
</file>

<file path=customXml/itemProps1.xml><?xml version="1.0" encoding="utf-8"?>
<ds:datastoreItem xmlns:ds="http://schemas.openxmlformats.org/officeDocument/2006/customXml" ds:itemID="{D07E7709-51ED-481B-AA93-FAD2C9BAE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91134-a83b-42b1-b8b1-8ff597ce820c"/>
    <ds:schemaRef ds:uri="056c612a-3080-4ed6-9068-068887e5b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3F554-EB13-409D-B48A-DA4614A19A3C}">
  <ds:schemaRefs>
    <ds:schemaRef ds:uri="http://schemas.microsoft.com/sharepoint/v3/contenttype/forms"/>
  </ds:schemaRefs>
</ds:datastoreItem>
</file>

<file path=customXml/itemProps3.xml><?xml version="1.0" encoding="utf-8"?>
<ds:datastoreItem xmlns:ds="http://schemas.openxmlformats.org/officeDocument/2006/customXml" ds:itemID="{22E0C63F-F50A-4DB6-B791-789B98449872}">
  <ds:schemaRefs>
    <ds:schemaRef ds:uri="http://schemas.microsoft.com/office/2006/metadata/properties"/>
    <ds:schemaRef ds:uri="http://schemas.microsoft.com/office/infopath/2007/PartnerControls"/>
    <ds:schemaRef ds:uri="ab991134-a83b-42b1-b8b1-8ff597ce820c"/>
    <ds:schemaRef ds:uri="056c612a-3080-4ed6-9068-068887e5bfd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5340</Words>
  <Characters>30441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School Logo</vt:lpstr>
    </vt:vector>
  </TitlesOfParts>
  <Company>Cornwall County Council</Company>
  <LinksUpToDate>false</LinksUpToDate>
  <CharactersWithSpaces>35710</CharactersWithSpaces>
  <SharedDoc>false</SharedDoc>
  <HLinks>
    <vt:vector size="12" baseType="variant">
      <vt:variant>
        <vt:i4>589843</vt:i4>
      </vt:variant>
      <vt:variant>
        <vt:i4>3</vt:i4>
      </vt:variant>
      <vt:variant>
        <vt:i4>0</vt:i4>
      </vt:variant>
      <vt:variant>
        <vt:i4>5</vt:i4>
      </vt:variant>
      <vt:variant>
        <vt:lpwstr>http://cornwall.childrensservicedirectory.org.uk/</vt:lpwstr>
      </vt:variant>
      <vt:variant>
        <vt:lpwstr/>
      </vt:variant>
      <vt:variant>
        <vt:i4>7340042</vt:i4>
      </vt:variant>
      <vt:variant>
        <vt:i4>0</vt:i4>
      </vt:variant>
      <vt:variant>
        <vt:i4>0</vt:i4>
      </vt:variant>
      <vt:variant>
        <vt:i4>5</vt:i4>
      </vt:variant>
      <vt:variant>
        <vt:lpwstr>mailto:Catherine@truro-nursery.cornwall.sch.uk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creator>spage</dc:creator>
  <cp:lastModifiedBy>Helen Adams</cp:lastModifiedBy>
  <cp:revision>2</cp:revision>
  <cp:lastPrinted>2014-11-27T12:32:00Z</cp:lastPrinted>
  <dcterms:created xsi:type="dcterms:W3CDTF">2026-06-04T10:03:00Z</dcterms:created>
  <dcterms:modified xsi:type="dcterms:W3CDTF">2026-06-04T10:03:00Z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0x010100B97DC0F10AAE274699986C496D846E9B</vt:lpwstr>
  </property>
</Properties>
</file>